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5BF33" w14:textId="77777777" w:rsidR="00A406A6" w:rsidRPr="00423AA2" w:rsidRDefault="00A406A6" w:rsidP="00FB3DBA">
      <w:pPr>
        <w:contextualSpacing/>
        <w:rPr>
          <w:rFonts w:ascii="Verdana" w:eastAsiaTheme="minorHAnsi" w:hAnsi="Verdana" w:cstheme="minorBidi"/>
          <w:b/>
          <w:sz w:val="18"/>
          <w:szCs w:val="18"/>
          <w:lang w:eastAsia="en-US"/>
        </w:rPr>
      </w:pPr>
      <w:bookmarkStart w:id="0" w:name="OLE_LINK2"/>
      <w:r w:rsidRPr="00423AA2">
        <w:rPr>
          <w:rFonts w:ascii="Verdana" w:eastAsiaTheme="minorHAnsi" w:hAnsi="Verdana" w:cstheme="minorBidi"/>
          <w:noProof/>
          <w:sz w:val="18"/>
          <w:szCs w:val="18"/>
        </w:rPr>
        <mc:AlternateContent>
          <mc:Choice Requires="wps">
            <w:drawing>
              <wp:anchor distT="0" distB="0" distL="114300" distR="114300" simplePos="0" relativeHeight="251660800" behindDoc="0" locked="0" layoutInCell="1" allowOverlap="1" wp14:anchorId="0FC7FD3D" wp14:editId="064ACE81">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D9D697" w14:textId="64EA04CD" w:rsidR="009643EF" w:rsidRPr="006F686F" w:rsidRDefault="00515508" w:rsidP="00A406A6">
                            <w:pPr>
                              <w:shd w:val="clear" w:color="auto" w:fill="BFBFBF"/>
                              <w:autoSpaceDE w:val="0"/>
                              <w:autoSpaceDN w:val="0"/>
                              <w:adjustRightInd w:val="0"/>
                              <w:jc w:val="center"/>
                              <w:rPr>
                                <w:rFonts w:ascii="Verdana" w:hAnsi="Verdana"/>
                                <w:b/>
                                <w:bCs/>
                                <w:i/>
                                <w:iCs/>
                                <w:color w:val="FFFFFF"/>
                                <w:sz w:val="28"/>
                                <w:szCs w:val="32"/>
                                <w:lang w:val="es-ES_tradnl"/>
                              </w:rPr>
                            </w:pPr>
                            <w:r>
                              <w:rPr>
                                <w:rFonts w:ascii="Verdana" w:hAnsi="Verdana"/>
                                <w:b/>
                                <w:bCs/>
                                <w:i/>
                                <w:iCs/>
                                <w:color w:val="FFFFFF"/>
                                <w:sz w:val="28"/>
                                <w:szCs w:val="32"/>
                                <w:lang w:val="es-ES_tradnl"/>
                              </w:rPr>
                              <w:t xml:space="preserve">AÑO </w:t>
                            </w:r>
                            <w:r w:rsidR="00522CDA">
                              <w:rPr>
                                <w:rFonts w:ascii="Verdana" w:hAnsi="Verdana"/>
                                <w:b/>
                                <w:bCs/>
                                <w:i/>
                                <w:iCs/>
                                <w:color w:val="FFFFFF"/>
                                <w:sz w:val="28"/>
                                <w:szCs w:val="32"/>
                                <w:lang w:val="es-ES_tradnl"/>
                              </w:rPr>
                              <w:t>202</w:t>
                            </w:r>
                            <w:r w:rsidR="00CF5918" w:rsidRPr="00CF5918">
                              <w:rPr>
                                <w:rFonts w:ascii="Verdana" w:hAnsi="Verdana"/>
                                <w:b/>
                                <w:bCs/>
                                <w:i/>
                                <w:iCs/>
                                <w:color w:val="EE0000"/>
                                <w:sz w:val="28"/>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C7FD3D" id="Rectángulo 5" o:spid="_x0000_s1026" style="position:absolute;margin-left:367.5pt;margin-top:97.15pt;width:117.35pt;height:33.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26D9D697" w14:textId="64EA04CD" w:rsidR="009643EF" w:rsidRPr="006F686F" w:rsidRDefault="00515508" w:rsidP="00A406A6">
                      <w:pPr>
                        <w:shd w:val="clear" w:color="auto" w:fill="BFBFBF"/>
                        <w:autoSpaceDE w:val="0"/>
                        <w:autoSpaceDN w:val="0"/>
                        <w:adjustRightInd w:val="0"/>
                        <w:jc w:val="center"/>
                        <w:rPr>
                          <w:rFonts w:ascii="Verdana" w:hAnsi="Verdana"/>
                          <w:b/>
                          <w:bCs/>
                          <w:i/>
                          <w:iCs/>
                          <w:color w:val="FFFFFF"/>
                          <w:sz w:val="28"/>
                          <w:szCs w:val="32"/>
                          <w:lang w:val="es-ES_tradnl"/>
                        </w:rPr>
                      </w:pPr>
                      <w:r>
                        <w:rPr>
                          <w:rFonts w:ascii="Verdana" w:hAnsi="Verdana"/>
                          <w:b/>
                          <w:bCs/>
                          <w:i/>
                          <w:iCs/>
                          <w:color w:val="FFFFFF"/>
                          <w:sz w:val="28"/>
                          <w:szCs w:val="32"/>
                          <w:lang w:val="es-ES_tradnl"/>
                        </w:rPr>
                        <w:t xml:space="preserve">AÑO </w:t>
                      </w:r>
                      <w:r w:rsidR="00522CDA">
                        <w:rPr>
                          <w:rFonts w:ascii="Verdana" w:hAnsi="Verdana"/>
                          <w:b/>
                          <w:bCs/>
                          <w:i/>
                          <w:iCs/>
                          <w:color w:val="FFFFFF"/>
                          <w:sz w:val="28"/>
                          <w:szCs w:val="32"/>
                          <w:lang w:val="es-ES_tradnl"/>
                        </w:rPr>
                        <w:t>202</w:t>
                      </w:r>
                      <w:r w:rsidR="00CF5918" w:rsidRPr="00CF5918">
                        <w:rPr>
                          <w:rFonts w:ascii="Verdana" w:hAnsi="Verdana"/>
                          <w:b/>
                          <w:bCs/>
                          <w:i/>
                          <w:iCs/>
                          <w:color w:val="EE0000"/>
                          <w:sz w:val="28"/>
                          <w:szCs w:val="32"/>
                          <w:lang w:val="es-ES_tradnl"/>
                        </w:rPr>
                        <w:t>6</w:t>
                      </w:r>
                    </w:p>
                  </w:txbxContent>
                </v:textbox>
                <w10:wrap type="topAndBottom"/>
              </v:rect>
            </w:pict>
          </mc:Fallback>
        </mc:AlternateContent>
      </w:r>
      <w:r w:rsidRPr="00423AA2">
        <w:rPr>
          <w:rFonts w:ascii="Verdana" w:eastAsiaTheme="minorHAnsi" w:hAnsi="Verdana" w:cstheme="minorBidi"/>
          <w:noProof/>
          <w:sz w:val="18"/>
          <w:szCs w:val="18"/>
        </w:rPr>
        <mc:AlternateContent>
          <mc:Choice Requires="wps">
            <w:drawing>
              <wp:anchor distT="0" distB="0" distL="114300" distR="114300" simplePos="0" relativeHeight="251661824" behindDoc="0" locked="0" layoutInCell="1" allowOverlap="1" wp14:anchorId="7EE0D276" wp14:editId="11F6E5C7">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AC08E" w14:textId="77777777" w:rsidR="009643EF" w:rsidRPr="00C44023" w:rsidRDefault="009643EF" w:rsidP="00A406A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6C9CD45" w14:textId="77777777" w:rsidR="009643EF" w:rsidRPr="00C44023" w:rsidRDefault="009643EF" w:rsidP="00A406A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0D276"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384AC08E" w14:textId="77777777" w:rsidR="009643EF" w:rsidRPr="00C44023" w:rsidRDefault="009643EF" w:rsidP="00A406A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6C9CD45" w14:textId="77777777" w:rsidR="009643EF" w:rsidRPr="00C44023" w:rsidRDefault="009643EF" w:rsidP="00A406A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423AA2">
        <w:rPr>
          <w:rFonts w:ascii="Verdana" w:eastAsiaTheme="minorHAnsi" w:hAnsi="Verdana" w:cstheme="minorBidi"/>
          <w:noProof/>
          <w:sz w:val="18"/>
          <w:szCs w:val="18"/>
        </w:rPr>
        <w:drawing>
          <wp:anchor distT="0" distB="0" distL="114300" distR="114300" simplePos="0" relativeHeight="251662848" behindDoc="0" locked="0" layoutInCell="1" allowOverlap="1" wp14:anchorId="47D9CA8D" wp14:editId="093C531A">
            <wp:simplePos x="0" y="0"/>
            <wp:positionH relativeFrom="column">
              <wp:posOffset>901065</wp:posOffset>
            </wp:positionH>
            <wp:positionV relativeFrom="paragraph">
              <wp:posOffset>-4445</wp:posOffset>
            </wp:positionV>
            <wp:extent cx="666750" cy="8096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4DD4CD83" w14:textId="77777777" w:rsidR="00A406A6" w:rsidRPr="00423AA2" w:rsidRDefault="00A406A6" w:rsidP="00FB3DBA">
      <w:pPr>
        <w:tabs>
          <w:tab w:val="left" w:pos="4306"/>
        </w:tabs>
        <w:contextualSpacing/>
        <w:jc w:val="both"/>
        <w:rPr>
          <w:rFonts w:ascii="Verdana" w:eastAsiaTheme="minorHAnsi" w:hAnsi="Verdana" w:cstheme="minorBidi"/>
          <w:b/>
          <w:sz w:val="18"/>
          <w:szCs w:val="18"/>
          <w:lang w:eastAsia="en-US"/>
        </w:rPr>
      </w:pPr>
    </w:p>
    <w:p w14:paraId="77DCE717" w14:textId="77777777" w:rsidR="00A406A6" w:rsidRPr="00423AA2" w:rsidRDefault="00A406A6" w:rsidP="00FB3DBA">
      <w:pPr>
        <w:tabs>
          <w:tab w:val="left" w:pos="4306"/>
        </w:tabs>
        <w:contextualSpacing/>
        <w:jc w:val="both"/>
        <w:rPr>
          <w:rFonts w:ascii="Verdana" w:eastAsiaTheme="minorHAnsi" w:hAnsi="Verdana" w:cstheme="minorBidi"/>
          <w:b/>
          <w:sz w:val="18"/>
          <w:szCs w:val="18"/>
          <w:lang w:eastAsia="en-US"/>
        </w:rPr>
      </w:pPr>
    </w:p>
    <w:p w14:paraId="709A48A6" w14:textId="77777777" w:rsidR="00A406A6" w:rsidRPr="00423AA2" w:rsidRDefault="00A406A6" w:rsidP="00FB3DBA">
      <w:pPr>
        <w:tabs>
          <w:tab w:val="left" w:pos="4306"/>
        </w:tabs>
        <w:contextualSpacing/>
        <w:jc w:val="both"/>
        <w:rPr>
          <w:rFonts w:ascii="Verdana" w:eastAsiaTheme="minorHAnsi" w:hAnsi="Verdana" w:cstheme="minorBidi"/>
          <w:b/>
          <w:sz w:val="18"/>
          <w:szCs w:val="18"/>
          <w:lang w:eastAsia="en-US"/>
        </w:rPr>
      </w:pPr>
    </w:p>
    <w:p w14:paraId="69E20CB3" w14:textId="77777777" w:rsidR="00A406A6" w:rsidRPr="00423AA2" w:rsidRDefault="00A406A6" w:rsidP="0045772E">
      <w:pPr>
        <w:autoSpaceDE w:val="0"/>
        <w:autoSpaceDN w:val="0"/>
        <w:adjustRightInd w:val="0"/>
        <w:spacing w:line="360" w:lineRule="auto"/>
        <w:contextualSpacing/>
        <w:jc w:val="both"/>
        <w:rPr>
          <w:rFonts w:ascii="Verdana" w:eastAsia="Calibri" w:hAnsi="Verdana" w:cstheme="minorBidi"/>
          <w:sz w:val="18"/>
          <w:szCs w:val="18"/>
          <w:lang w:eastAsia="en-US"/>
        </w:rPr>
      </w:pPr>
      <w:r w:rsidRPr="00423AA2">
        <w:rPr>
          <w:rFonts w:ascii="Verdana" w:eastAsia="Calibri" w:hAnsi="Verdana" w:cs="Univers-Oblique"/>
          <w:i/>
          <w:iCs/>
          <w:sz w:val="18"/>
          <w:szCs w:val="18"/>
          <w:lang w:eastAsia="en-US"/>
        </w:rPr>
        <w:t xml:space="preserve">Los datos recogidos en el presente Boletín cumplen con lo previsto en el artículo 461 de la Ley Orgánica 6/1985 del Poder Judicial y podrán ser remitidos al Servicio de Inspección del CGPJ, a los </w:t>
      </w:r>
      <w:proofErr w:type="gramStart"/>
      <w:r w:rsidRPr="00423AA2">
        <w:rPr>
          <w:rFonts w:ascii="Verdana" w:eastAsia="Calibri" w:hAnsi="Verdana" w:cs="Univers-Oblique"/>
          <w:i/>
          <w:iCs/>
          <w:sz w:val="18"/>
          <w:szCs w:val="18"/>
          <w:lang w:eastAsia="en-US"/>
        </w:rPr>
        <w:t>Presidentes</w:t>
      </w:r>
      <w:proofErr w:type="gramEnd"/>
      <w:r w:rsidRPr="00423AA2">
        <w:rPr>
          <w:rFonts w:ascii="Verdana" w:eastAsia="Calibri" w:hAnsi="Verdana" w:cs="Univers-Oblique"/>
          <w:i/>
          <w:iCs/>
          <w:sz w:val="18"/>
          <w:szCs w:val="18"/>
          <w:lang w:eastAsia="en-US"/>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200E2DBC" w14:textId="77777777" w:rsidR="00A406A6" w:rsidRPr="00423AA2" w:rsidRDefault="00A406A6" w:rsidP="00FB3DBA">
      <w:pPr>
        <w:contextualSpacing/>
        <w:rPr>
          <w:rFonts w:ascii="Verdana" w:eastAsiaTheme="minorHAnsi" w:hAnsi="Verdana" w:cstheme="minorBidi"/>
          <w:sz w:val="18"/>
          <w:szCs w:val="18"/>
          <w:lang w:eastAsia="en-US"/>
        </w:rPr>
      </w:pPr>
    </w:p>
    <w:p w14:paraId="5AFD3EB1" w14:textId="77777777" w:rsidR="00A406A6" w:rsidRPr="00423AA2" w:rsidRDefault="00A406A6" w:rsidP="00FB3DBA">
      <w:pPr>
        <w:contextualSpacing/>
        <w:jc w:val="right"/>
        <w:rPr>
          <w:rFonts w:ascii="Verdana" w:eastAsiaTheme="minorHAnsi" w:hAnsi="Verdana" w:cstheme="minorBidi"/>
          <w:b/>
          <w:bCs/>
          <w:sz w:val="18"/>
          <w:szCs w:val="18"/>
          <w:lang w:eastAsia="en-US"/>
        </w:rPr>
      </w:pPr>
    </w:p>
    <w:p w14:paraId="405AEB63" w14:textId="77777777" w:rsidR="00A406A6" w:rsidRPr="00423AA2" w:rsidRDefault="00A406A6" w:rsidP="00FB3DBA">
      <w:pPr>
        <w:contextualSpacing/>
        <w:jc w:val="right"/>
        <w:rPr>
          <w:rFonts w:ascii="Verdana" w:eastAsiaTheme="minorHAnsi" w:hAnsi="Verdana" w:cstheme="minorBidi"/>
          <w:b/>
          <w:bCs/>
          <w:sz w:val="18"/>
          <w:szCs w:val="18"/>
          <w:lang w:eastAsia="en-US"/>
        </w:rPr>
      </w:pPr>
    </w:p>
    <w:p w14:paraId="7B04FBB2" w14:textId="77777777" w:rsidR="00A406A6" w:rsidRPr="00423AA2" w:rsidRDefault="00A406A6" w:rsidP="00FB3DBA">
      <w:pPr>
        <w:contextualSpacing/>
        <w:jc w:val="right"/>
        <w:rPr>
          <w:rFonts w:ascii="Verdana" w:eastAsia="Arial Unicode MS" w:hAnsi="Verdana" w:cs="Arial Unicode MS"/>
          <w:vanish/>
          <w:sz w:val="18"/>
          <w:szCs w:val="18"/>
          <w:lang w:eastAsia="en-US"/>
        </w:rPr>
      </w:pPr>
      <w:r w:rsidRPr="00423AA2">
        <w:rPr>
          <w:rFonts w:ascii="Verdana" w:eastAsiaTheme="minorHAnsi" w:hAnsi="Verdana" w:cstheme="minorBidi"/>
          <w:b/>
          <w:bCs/>
          <w:sz w:val="18"/>
          <w:szCs w:val="18"/>
          <w:lang w:eastAsia="en-US"/>
        </w:rPr>
        <w:t>Trimestre______</w:t>
      </w:r>
    </w:p>
    <w:p w14:paraId="0938C77D" w14:textId="77777777" w:rsidR="00A406A6" w:rsidRPr="00423AA2" w:rsidRDefault="00A406A6" w:rsidP="00FB3DBA">
      <w:pPr>
        <w:contextualSpacing/>
        <w:rPr>
          <w:rFonts w:ascii="Verdana" w:eastAsiaTheme="minorHAnsi" w:hAnsi="Verdana" w:cstheme="minorBidi"/>
          <w:sz w:val="18"/>
          <w:szCs w:val="18"/>
          <w:lang w:eastAsia="en-US"/>
        </w:rPr>
      </w:pPr>
    </w:p>
    <w:p w14:paraId="6249C892" w14:textId="77777777" w:rsidR="00A406A6" w:rsidRPr="00423AA2" w:rsidRDefault="00A406A6" w:rsidP="00FB3DBA">
      <w:pPr>
        <w:autoSpaceDE w:val="0"/>
        <w:autoSpaceDN w:val="0"/>
        <w:adjustRightInd w:val="0"/>
        <w:ind w:left="993" w:hanging="993"/>
        <w:contextualSpacing/>
        <w:rPr>
          <w:rFonts w:ascii="Verdana" w:eastAsiaTheme="minorHAnsi" w:hAnsi="Verdana" w:cstheme="minorBidi"/>
          <w:bCs/>
          <w:iCs/>
          <w:sz w:val="18"/>
          <w:szCs w:val="18"/>
          <w:lang w:val="es-ES_tradnl" w:eastAsia="en-US"/>
        </w:rPr>
      </w:pPr>
    </w:p>
    <w:p w14:paraId="43A071CA" w14:textId="77777777" w:rsidR="00A406A6" w:rsidRPr="00423AA2" w:rsidRDefault="00A406A6" w:rsidP="00FB3DBA">
      <w:pPr>
        <w:contextualSpacing/>
        <w:rPr>
          <w:rFonts w:ascii="Verdana" w:eastAsiaTheme="minorHAnsi" w:hAnsi="Verdana" w:cstheme="minorBidi"/>
          <w:sz w:val="18"/>
          <w:szCs w:val="18"/>
          <w:lang w:eastAsia="en-US"/>
        </w:rPr>
      </w:pPr>
    </w:p>
    <w:p w14:paraId="7D3A29AC" w14:textId="158E9999" w:rsidR="00A406A6" w:rsidRPr="00423AA2" w:rsidRDefault="00A406A6" w:rsidP="00FB3DBA">
      <w:pPr>
        <w:contextualSpacing/>
        <w:rPr>
          <w:rFonts w:ascii="Verdana" w:eastAsiaTheme="minorHAnsi" w:hAnsi="Verdana" w:cstheme="minorBidi"/>
          <w:b/>
          <w:bCs/>
          <w:i/>
          <w:iCs/>
          <w:szCs w:val="18"/>
          <w:lang w:val="es-ES_tradnl" w:eastAsia="en-US"/>
        </w:rPr>
      </w:pPr>
      <w:r w:rsidRPr="00423AA2">
        <w:rPr>
          <w:rFonts w:ascii="Verdana" w:eastAsiaTheme="minorHAnsi" w:hAnsi="Verdana" w:cstheme="minorBidi"/>
          <w:b/>
          <w:sz w:val="44"/>
          <w:szCs w:val="18"/>
          <w:lang w:eastAsia="en-US"/>
        </w:rPr>
        <w:t>05</w:t>
      </w:r>
      <w:r w:rsidR="00CF5918">
        <w:rPr>
          <w:rFonts w:ascii="Verdana" w:eastAsiaTheme="minorHAnsi" w:hAnsi="Verdana" w:cstheme="minorBidi"/>
          <w:b/>
          <w:sz w:val="44"/>
          <w:szCs w:val="18"/>
          <w:lang w:eastAsia="en-US"/>
        </w:rPr>
        <w:t xml:space="preserve"> </w:t>
      </w:r>
      <w:r w:rsidR="00CF5918">
        <w:rPr>
          <w:rFonts w:ascii="Verdana" w:eastAsiaTheme="minorHAnsi" w:hAnsi="Verdana" w:cstheme="minorBidi"/>
          <w:b/>
          <w:color w:val="EE0000"/>
          <w:sz w:val="44"/>
          <w:szCs w:val="18"/>
          <w:lang w:eastAsia="en-US"/>
        </w:rPr>
        <w:t>BIS</w:t>
      </w:r>
      <w:r w:rsidRPr="00423AA2">
        <w:rPr>
          <w:rFonts w:ascii="Verdana" w:eastAsiaTheme="minorHAnsi" w:hAnsi="Verdana" w:cstheme="minorBidi"/>
          <w:b/>
          <w:sz w:val="18"/>
          <w:szCs w:val="18"/>
          <w:lang w:eastAsia="en-US"/>
        </w:rPr>
        <w:tab/>
      </w:r>
      <w:r w:rsidR="00CF5918">
        <w:rPr>
          <w:rFonts w:ascii="Verdana" w:eastAsiaTheme="minorHAnsi" w:hAnsi="Verdana" w:cstheme="minorBidi"/>
          <w:b/>
          <w:sz w:val="18"/>
          <w:szCs w:val="18"/>
          <w:lang w:eastAsia="en-US"/>
        </w:rPr>
        <w:t xml:space="preserve">             </w:t>
      </w:r>
      <w:r w:rsidR="00CF5918" w:rsidRPr="00CF5918">
        <w:rPr>
          <w:rFonts w:ascii="Verdana" w:eastAsiaTheme="minorHAnsi" w:hAnsi="Verdana" w:cstheme="minorBidi"/>
          <w:b/>
          <w:bCs/>
          <w:i/>
          <w:iCs/>
          <w:color w:val="EE0000"/>
          <w:szCs w:val="18"/>
          <w:lang w:val="es-ES_tradnl" w:eastAsia="en-US"/>
        </w:rPr>
        <w:t xml:space="preserve">SECCIÓN </w:t>
      </w:r>
      <w:r w:rsidRPr="00CF5918">
        <w:rPr>
          <w:rFonts w:ascii="Verdana" w:eastAsiaTheme="minorHAnsi" w:hAnsi="Verdana" w:cstheme="minorBidi"/>
          <w:b/>
          <w:bCs/>
          <w:i/>
          <w:iCs/>
          <w:color w:val="EE0000"/>
          <w:szCs w:val="18"/>
          <w:lang w:val="es-ES_tradnl" w:eastAsia="en-US"/>
        </w:rPr>
        <w:t>DE LO SOCIAL</w:t>
      </w:r>
    </w:p>
    <w:p w14:paraId="3B5D9CC7" w14:textId="77777777" w:rsidR="00A406A6" w:rsidRPr="00423AA2" w:rsidRDefault="00A406A6" w:rsidP="00FB3DBA">
      <w:pPr>
        <w:contextualSpacing/>
        <w:rPr>
          <w:rFonts w:ascii="Verdana" w:eastAsiaTheme="minorHAnsi" w:hAnsi="Verdana" w:cstheme="minorBidi"/>
          <w:sz w:val="18"/>
          <w:szCs w:val="18"/>
          <w:lang w:eastAsia="en-US"/>
        </w:rPr>
      </w:pPr>
    </w:p>
    <w:p w14:paraId="11544A59" w14:textId="77777777" w:rsidR="00A406A6" w:rsidRPr="00423AA2" w:rsidRDefault="00A406A6" w:rsidP="00FB3DBA">
      <w:pPr>
        <w:contextualSpacing/>
        <w:rPr>
          <w:rFonts w:ascii="Verdana" w:eastAsiaTheme="minorHAnsi" w:hAnsi="Verdana" w:cstheme="minorBidi"/>
          <w:sz w:val="18"/>
          <w:szCs w:val="18"/>
          <w:lang w:eastAsia="en-US"/>
        </w:rPr>
      </w:pPr>
    </w:p>
    <w:p w14:paraId="69B4F9D1" w14:textId="77777777" w:rsidR="00A406A6" w:rsidRPr="00423AA2" w:rsidRDefault="00A406A6" w:rsidP="00FB3DBA">
      <w:pPr>
        <w:contextualSpacing/>
        <w:rPr>
          <w:rFonts w:ascii="Verdana" w:eastAsiaTheme="minorHAnsi" w:hAnsi="Verdana" w:cstheme="minorBidi"/>
          <w:sz w:val="18"/>
          <w:szCs w:val="18"/>
          <w:lang w:eastAsia="en-US"/>
        </w:rPr>
      </w:pPr>
    </w:p>
    <w:p w14:paraId="5EE0BDB0" w14:textId="77777777" w:rsidR="00A406A6" w:rsidRPr="00423AA2" w:rsidRDefault="00A406A6" w:rsidP="00FB3DBA">
      <w:pPr>
        <w:contextualSpacing/>
        <w:rPr>
          <w:rFonts w:ascii="Verdana" w:eastAsiaTheme="minorHAnsi" w:hAnsi="Verdana" w:cstheme="minorBidi"/>
          <w:sz w:val="18"/>
          <w:szCs w:val="18"/>
          <w:lang w:eastAsia="en-US"/>
        </w:rPr>
      </w:pPr>
    </w:p>
    <w:p w14:paraId="6ED9DEF4" w14:textId="77777777" w:rsidR="00A406A6" w:rsidRPr="00423AA2" w:rsidRDefault="00A406A6" w:rsidP="00FB3DBA">
      <w:pPr>
        <w:contextualSpacing/>
        <w:rPr>
          <w:rFonts w:ascii="Verdana" w:eastAsiaTheme="minorHAnsi" w:hAnsi="Verdana" w:cstheme="minorBidi"/>
          <w:sz w:val="18"/>
          <w:szCs w:val="18"/>
          <w:lang w:eastAsia="en-US"/>
        </w:rPr>
      </w:pPr>
    </w:p>
    <w:p w14:paraId="374B2490" w14:textId="77777777" w:rsidR="00A406A6" w:rsidRPr="00423AA2" w:rsidRDefault="00A406A6" w:rsidP="00FB3DBA">
      <w:pPr>
        <w:contextualSpacing/>
        <w:rPr>
          <w:rFonts w:ascii="Verdana" w:eastAsiaTheme="minorHAnsi" w:hAnsi="Verdana" w:cstheme="minorBidi"/>
          <w:sz w:val="18"/>
          <w:szCs w:val="18"/>
          <w:lang w:eastAsia="en-US"/>
        </w:rPr>
      </w:pPr>
    </w:p>
    <w:p w14:paraId="58C66DC5" w14:textId="77777777" w:rsidR="00A406A6" w:rsidRPr="00423AA2" w:rsidRDefault="00A406A6" w:rsidP="00FB3DBA">
      <w:pPr>
        <w:contextualSpacing/>
        <w:rPr>
          <w:rFonts w:ascii="Verdana" w:eastAsiaTheme="minorHAnsi" w:hAnsi="Verdana" w:cstheme="minorBidi"/>
          <w:sz w:val="18"/>
          <w:szCs w:val="18"/>
          <w:lang w:eastAsia="en-US"/>
        </w:rPr>
      </w:pPr>
    </w:p>
    <w:p w14:paraId="4F6E0704" w14:textId="77777777" w:rsidR="00A406A6" w:rsidRPr="00423AA2" w:rsidRDefault="00A406A6" w:rsidP="00FB3DBA">
      <w:pPr>
        <w:contextualSpacing/>
        <w:rPr>
          <w:rFonts w:ascii="Verdana" w:eastAsiaTheme="minorHAnsi" w:hAnsi="Verdana" w:cstheme="minorBidi"/>
          <w:sz w:val="18"/>
          <w:szCs w:val="18"/>
          <w:lang w:eastAsia="en-US"/>
        </w:rPr>
      </w:pPr>
    </w:p>
    <w:p w14:paraId="4B10063C" w14:textId="77777777" w:rsidR="00A406A6" w:rsidRPr="00423AA2" w:rsidRDefault="00A406A6" w:rsidP="00FB3DBA">
      <w:pPr>
        <w:autoSpaceDE w:val="0"/>
        <w:contextualSpacing/>
        <w:rPr>
          <w:rFonts w:ascii="Verdana" w:eastAsia="Arial Unicode MS" w:hAnsi="Verdana" w:cs="Arial Unicode MS"/>
          <w:b/>
          <w:bCs/>
          <w:sz w:val="18"/>
          <w:szCs w:val="18"/>
          <w:lang w:val="es-ES_tradnl" w:eastAsia="en-US"/>
        </w:rPr>
      </w:pPr>
      <w:r w:rsidRPr="00423AA2">
        <w:rPr>
          <w:rFonts w:ascii="Verdana" w:eastAsiaTheme="minorHAnsi" w:hAnsi="Verdana" w:cstheme="minorBidi"/>
          <w:b/>
          <w:bCs/>
          <w:sz w:val="18"/>
          <w:szCs w:val="18"/>
          <w:u w:val="single"/>
          <w:lang w:val="es-ES_tradnl" w:eastAsia="en-US"/>
        </w:rPr>
        <w:t>DENOMINACIÓN DEL ÓRGANO</w:t>
      </w:r>
      <w:r w:rsidRPr="00423AA2">
        <w:rPr>
          <w:rFonts w:ascii="Verdana" w:eastAsiaTheme="minorHAnsi" w:hAnsi="Verdana" w:cstheme="minorBidi"/>
          <w:b/>
          <w:bCs/>
          <w:sz w:val="18"/>
          <w:szCs w:val="18"/>
          <w:lang w:val="es-ES_tradnl" w:eastAsia="en-US"/>
        </w:rPr>
        <w:tab/>
      </w:r>
      <w:r w:rsidRPr="00423AA2">
        <w:rPr>
          <w:rFonts w:ascii="Verdana" w:eastAsiaTheme="minorHAnsi" w:hAnsi="Verdana" w:cstheme="minorBidi"/>
          <w:b/>
          <w:bCs/>
          <w:sz w:val="18"/>
          <w:szCs w:val="18"/>
          <w:lang w:val="es-ES_tradnl" w:eastAsia="en-US"/>
        </w:rPr>
        <w:tab/>
      </w:r>
      <w:r w:rsidRPr="00423AA2">
        <w:rPr>
          <w:rFonts w:ascii="Verdana" w:eastAsiaTheme="minorHAnsi" w:hAnsi="Verdana" w:cstheme="minorBidi"/>
          <w:b/>
          <w:bCs/>
          <w:sz w:val="18"/>
          <w:szCs w:val="18"/>
          <w:lang w:val="es-ES_tradnl" w:eastAsia="en-US"/>
        </w:rPr>
        <w:tab/>
      </w:r>
      <w:r w:rsidRPr="00423AA2">
        <w:rPr>
          <w:rFonts w:ascii="Verdana" w:eastAsiaTheme="minorHAnsi" w:hAnsi="Verdana" w:cstheme="minorBidi"/>
          <w:b/>
          <w:bCs/>
          <w:sz w:val="18"/>
          <w:szCs w:val="18"/>
          <w:lang w:val="es-ES_tradnl" w:eastAsia="en-US"/>
        </w:rPr>
        <w:tab/>
      </w:r>
      <w:r w:rsidRPr="00423AA2">
        <w:rPr>
          <w:rFonts w:ascii="Verdana" w:eastAsiaTheme="minorHAnsi" w:hAnsi="Verdana" w:cstheme="minorBidi"/>
          <w:b/>
          <w:bCs/>
          <w:sz w:val="18"/>
          <w:szCs w:val="18"/>
          <w:lang w:val="es-ES_tradnl" w:eastAsia="en-US"/>
        </w:rPr>
        <w:tab/>
        <w:t xml:space="preserve">Código del Órgano </w:t>
      </w:r>
    </w:p>
    <w:p w14:paraId="40CC0736" w14:textId="77777777" w:rsidR="00A406A6" w:rsidRPr="00423AA2" w:rsidRDefault="00A406A6" w:rsidP="00FB3DBA">
      <w:pPr>
        <w:contextualSpacing/>
        <w:rPr>
          <w:rFonts w:ascii="Verdana" w:hAnsi="Verdana"/>
          <w:b/>
          <w:bCs/>
          <w:sz w:val="18"/>
          <w:szCs w:val="18"/>
          <w:lang w:val="es-ES_tradnl"/>
        </w:rPr>
      </w:pPr>
    </w:p>
    <w:p w14:paraId="6E3D6D2B" w14:textId="334F9671" w:rsidR="00A406A6" w:rsidRPr="00CF5918" w:rsidRDefault="00CF5918" w:rsidP="00FB3DBA">
      <w:pPr>
        <w:contextualSpacing/>
        <w:rPr>
          <w:rFonts w:ascii="Verdana" w:hAnsi="Verdana"/>
          <w:b/>
          <w:bCs/>
          <w:color w:val="EE0000"/>
          <w:sz w:val="18"/>
          <w:szCs w:val="18"/>
          <w:lang w:val="es-ES_tradnl"/>
        </w:rPr>
      </w:pPr>
      <w:r w:rsidRPr="00CF5918">
        <w:rPr>
          <w:rFonts w:ascii="Verdana" w:hAnsi="Verdana"/>
          <w:b/>
          <w:bCs/>
          <w:color w:val="EE0000"/>
          <w:sz w:val="18"/>
          <w:szCs w:val="18"/>
          <w:lang w:val="es-ES_tradnl"/>
        </w:rPr>
        <w:t>Sección de lo Social</w:t>
      </w:r>
    </w:p>
    <w:p w14:paraId="56CE8048" w14:textId="0A4FF0CF" w:rsidR="00CF5918" w:rsidRPr="00CF5918" w:rsidRDefault="00CF5918" w:rsidP="00FB3DBA">
      <w:pPr>
        <w:contextualSpacing/>
        <w:rPr>
          <w:rFonts w:ascii="Verdana" w:hAnsi="Verdana"/>
          <w:b/>
          <w:bCs/>
          <w:color w:val="EE0000"/>
          <w:sz w:val="18"/>
          <w:szCs w:val="18"/>
          <w:lang w:val="es-ES_tradnl"/>
        </w:rPr>
      </w:pPr>
      <w:r w:rsidRPr="00CF5918">
        <w:rPr>
          <w:rFonts w:ascii="Verdana" w:hAnsi="Verdana"/>
          <w:b/>
          <w:bCs/>
          <w:color w:val="EE0000"/>
          <w:sz w:val="18"/>
          <w:szCs w:val="18"/>
          <w:lang w:val="es-ES_tradnl"/>
        </w:rPr>
        <w:t>Del Tribunal de Instancia de</w:t>
      </w:r>
    </w:p>
    <w:p w14:paraId="4592008F" w14:textId="201AAE7F" w:rsidR="00A406A6" w:rsidRPr="00423AA2" w:rsidRDefault="00CF5918" w:rsidP="00FB3DBA">
      <w:pPr>
        <w:contextualSpacing/>
        <w:rPr>
          <w:rFonts w:ascii="Verdana" w:hAnsi="Verdana"/>
          <w:b/>
          <w:bCs/>
          <w:sz w:val="18"/>
          <w:szCs w:val="18"/>
          <w:lang w:val="es-ES_tradnl"/>
        </w:rPr>
      </w:pPr>
      <w:r w:rsidRPr="00CF5918">
        <w:rPr>
          <w:rFonts w:ascii="Verdana" w:hAnsi="Verdana"/>
          <w:b/>
          <w:bCs/>
          <w:color w:val="EE0000"/>
          <w:sz w:val="18"/>
          <w:szCs w:val="18"/>
          <w:lang w:val="es-ES_tradnl"/>
        </w:rPr>
        <w:t xml:space="preserve">Plaza </w:t>
      </w:r>
      <w:r w:rsidR="00A406A6" w:rsidRPr="00CF5918">
        <w:rPr>
          <w:rFonts w:ascii="Verdana" w:hAnsi="Verdana"/>
          <w:b/>
          <w:bCs/>
          <w:color w:val="EE0000"/>
          <w:sz w:val="18"/>
          <w:szCs w:val="18"/>
          <w:lang w:val="es-ES_tradnl"/>
        </w:rPr>
        <w:t>Núm</w:t>
      </w:r>
      <w:r w:rsidR="00A406A6" w:rsidRPr="00423AA2">
        <w:rPr>
          <w:rFonts w:ascii="Verdana" w:hAnsi="Verdana"/>
          <w:b/>
          <w:bCs/>
          <w:sz w:val="18"/>
          <w:szCs w:val="18"/>
          <w:lang w:val="es-ES_tradnl"/>
        </w:rPr>
        <w:t>.</w:t>
      </w:r>
      <w:r w:rsidR="00A406A6" w:rsidRPr="00423AA2">
        <w:rPr>
          <w:rFonts w:ascii="Verdana" w:hAnsi="Verdana"/>
          <w:b/>
          <w:bCs/>
          <w:sz w:val="18"/>
          <w:szCs w:val="18"/>
          <w:lang w:val="es-ES_tradnl"/>
        </w:rPr>
        <w:tab/>
      </w:r>
      <w:r w:rsidR="00A406A6" w:rsidRPr="00423AA2">
        <w:rPr>
          <w:rFonts w:ascii="Verdana" w:hAnsi="Verdana"/>
          <w:b/>
          <w:bCs/>
          <w:sz w:val="18"/>
          <w:szCs w:val="18"/>
          <w:lang w:val="es-ES_tradnl"/>
        </w:rPr>
        <w:tab/>
      </w:r>
    </w:p>
    <w:p w14:paraId="0D2C4432" w14:textId="77777777" w:rsidR="00A406A6" w:rsidRPr="00423AA2" w:rsidRDefault="00A406A6" w:rsidP="00FB3DBA">
      <w:pPr>
        <w:contextualSpacing/>
        <w:rPr>
          <w:rFonts w:ascii="Verdana" w:hAnsi="Verdana"/>
          <w:b/>
          <w:bCs/>
          <w:sz w:val="18"/>
          <w:szCs w:val="18"/>
          <w:lang w:val="es-ES_tradnl"/>
        </w:rPr>
      </w:pPr>
      <w:r w:rsidRPr="00423AA2">
        <w:rPr>
          <w:rFonts w:ascii="Verdana" w:hAnsi="Verdana"/>
          <w:b/>
          <w:bCs/>
          <w:sz w:val="18"/>
          <w:szCs w:val="18"/>
          <w:lang w:val="es-ES_tradnl"/>
        </w:rPr>
        <w:t xml:space="preserve">Provincia de </w:t>
      </w:r>
    </w:p>
    <w:p w14:paraId="7640E842" w14:textId="77777777" w:rsidR="00A406A6" w:rsidRPr="00423AA2" w:rsidRDefault="00A406A6" w:rsidP="00FB3DBA">
      <w:pPr>
        <w:contextualSpacing/>
        <w:rPr>
          <w:rFonts w:ascii="Verdana" w:eastAsiaTheme="minorHAnsi" w:hAnsi="Verdana" w:cstheme="minorBidi"/>
          <w:b/>
          <w:bCs/>
          <w:vanish/>
          <w:sz w:val="18"/>
          <w:szCs w:val="18"/>
          <w:lang w:val="es-ES_tradnl" w:eastAsia="en-US"/>
        </w:rPr>
      </w:pPr>
      <w:r w:rsidRPr="00423AA2">
        <w:rPr>
          <w:rFonts w:ascii="Verdana" w:hAnsi="Verdana"/>
          <w:b/>
          <w:bCs/>
          <w:sz w:val="18"/>
          <w:szCs w:val="18"/>
          <w:lang w:val="es-ES_tradnl"/>
        </w:rPr>
        <w:t>TRIBUNAL SUPERIOR DE JUSTICIA DE</w:t>
      </w:r>
    </w:p>
    <w:p w14:paraId="331B31BA" w14:textId="77777777" w:rsidR="00A406A6" w:rsidRPr="00423AA2" w:rsidRDefault="00A406A6" w:rsidP="00FB3DBA">
      <w:pPr>
        <w:tabs>
          <w:tab w:val="left" w:pos="4130"/>
        </w:tabs>
        <w:contextualSpacing/>
        <w:rPr>
          <w:rFonts w:ascii="Verdana" w:eastAsiaTheme="minorHAnsi" w:hAnsi="Verdana" w:cstheme="minorBidi"/>
          <w:b/>
          <w:bCs/>
          <w:sz w:val="18"/>
          <w:szCs w:val="18"/>
          <w:lang w:val="es-ES_tradnl" w:eastAsia="en-US"/>
        </w:rPr>
      </w:pPr>
    </w:p>
    <w:p w14:paraId="354F68E3" w14:textId="77777777" w:rsidR="00F77378" w:rsidRPr="00423AA2" w:rsidRDefault="00F77378" w:rsidP="00FB3DBA">
      <w:pPr>
        <w:tabs>
          <w:tab w:val="left" w:pos="4130"/>
        </w:tabs>
        <w:contextualSpacing/>
        <w:rPr>
          <w:rFonts w:ascii="Verdana" w:eastAsiaTheme="minorHAnsi" w:hAnsi="Verdana" w:cstheme="minorBidi"/>
          <w:b/>
          <w:bCs/>
          <w:sz w:val="18"/>
          <w:szCs w:val="18"/>
          <w:lang w:val="es-ES_tradnl" w:eastAsia="en-US"/>
        </w:rPr>
      </w:pPr>
    </w:p>
    <w:p w14:paraId="4277AEC5" w14:textId="77777777" w:rsidR="00A406A6" w:rsidRPr="00423AA2" w:rsidRDefault="00A406A6" w:rsidP="00FB3DBA">
      <w:pPr>
        <w:contextualSpacing/>
        <w:rPr>
          <w:rFonts w:ascii="Verdana" w:eastAsiaTheme="minorHAnsi" w:hAnsi="Verdana" w:cstheme="minorBidi"/>
          <w:b/>
          <w:sz w:val="18"/>
          <w:szCs w:val="18"/>
          <w:lang w:eastAsia="en-US"/>
        </w:rPr>
      </w:pPr>
      <w:r w:rsidRPr="00423AA2">
        <w:rPr>
          <w:rFonts w:ascii="Verdana" w:eastAsiaTheme="minorHAnsi" w:hAnsi="Verdana" w:cstheme="minorBidi"/>
          <w:b/>
          <w:sz w:val="18"/>
          <w:szCs w:val="18"/>
          <w:lang w:eastAsia="en-US"/>
        </w:rPr>
        <w:br w:type="page"/>
      </w:r>
    </w:p>
    <w:bookmarkEnd w:id="0"/>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315"/>
      </w:tblGrid>
      <w:tr w:rsidR="00423AA2" w:rsidRPr="00423AA2" w14:paraId="22D473C3" w14:textId="77777777" w:rsidTr="00F77378">
        <w:trPr>
          <w:trHeight w:val="20"/>
          <w:jc w:val="center"/>
        </w:trPr>
        <w:tc>
          <w:tcPr>
            <w:tcW w:w="5315" w:type="dxa"/>
            <w:shd w:val="pct20" w:color="000000" w:fill="FFFFFF"/>
            <w:vAlign w:val="center"/>
          </w:tcPr>
          <w:p w14:paraId="0478A166" w14:textId="77777777" w:rsidR="00BA57CB" w:rsidRPr="00423AA2" w:rsidRDefault="00BA57CB" w:rsidP="00FB3DBA">
            <w:pPr>
              <w:pStyle w:val="Prrafodelista"/>
              <w:keepNext/>
              <w:numPr>
                <w:ilvl w:val="0"/>
                <w:numId w:val="31"/>
              </w:numPr>
              <w:spacing w:after="0" w:line="240" w:lineRule="auto"/>
              <w:ind w:left="24" w:hanging="11"/>
              <w:jc w:val="center"/>
              <w:outlineLvl w:val="0"/>
              <w:rPr>
                <w:rFonts w:ascii="Verdana" w:eastAsia="Times New Roman" w:hAnsi="Verdana"/>
                <w:b/>
                <w:szCs w:val="18"/>
                <w:lang w:val="es-ES_tradnl" w:eastAsia="es-ES"/>
              </w:rPr>
            </w:pPr>
            <w:r w:rsidRPr="00423AA2">
              <w:rPr>
                <w:rFonts w:ascii="Verdana" w:eastAsia="Times New Roman" w:hAnsi="Verdana"/>
                <w:b/>
                <w:szCs w:val="18"/>
                <w:lang w:val="es-ES_tradnl" w:eastAsia="es-ES"/>
              </w:rPr>
              <w:lastRenderedPageBreak/>
              <w:br w:type="page"/>
            </w:r>
            <w:r w:rsidRPr="00423AA2">
              <w:rPr>
                <w:rFonts w:ascii="Verdana" w:eastAsia="Times New Roman" w:hAnsi="Verdana"/>
                <w:b/>
                <w:szCs w:val="18"/>
                <w:lang w:val="es-ES_tradnl" w:eastAsia="es-ES"/>
              </w:rPr>
              <w:br w:type="page"/>
              <w:t>MOVIMIENTO DE ASUNTOS</w:t>
            </w:r>
          </w:p>
        </w:tc>
      </w:tr>
    </w:tbl>
    <w:p w14:paraId="4B69D209" w14:textId="77777777" w:rsidR="00F77378" w:rsidRPr="00423AA2" w:rsidRDefault="00F77378" w:rsidP="00FB3DBA">
      <w:pPr>
        <w:rPr>
          <w:rFonts w:ascii="Verdana" w:hAnsi="Verdana"/>
          <w:sz w:val="18"/>
          <w:szCs w:val="18"/>
          <w:lang w:val="es-ES_tradnl"/>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65"/>
        <w:gridCol w:w="1772"/>
      </w:tblGrid>
      <w:tr w:rsidR="00423AA2" w:rsidRPr="00423AA2" w14:paraId="7ABFF50D" w14:textId="77777777" w:rsidTr="008D243A">
        <w:trPr>
          <w:trHeight w:val="224"/>
          <w:jc w:val="center"/>
        </w:trPr>
        <w:tc>
          <w:tcPr>
            <w:tcW w:w="7996" w:type="dxa"/>
            <w:shd w:val="clear" w:color="auto" w:fill="BFBFBF" w:themeFill="background1" w:themeFillShade="BF"/>
            <w:tcMar>
              <w:left w:w="28" w:type="dxa"/>
              <w:right w:w="28" w:type="dxa"/>
            </w:tcMar>
            <w:vAlign w:val="center"/>
          </w:tcPr>
          <w:p w14:paraId="1E88606A" w14:textId="11D60167" w:rsidR="0091664D" w:rsidRPr="000D217C" w:rsidRDefault="007705CB" w:rsidP="00AE18D4">
            <w:pPr>
              <w:rPr>
                <w:rFonts w:ascii="Verdana" w:hAnsi="Verdana"/>
                <w:b/>
                <w:strike/>
                <w:color w:val="EE0000"/>
                <w:sz w:val="20"/>
                <w:lang w:val="es-ES_tradnl"/>
              </w:rPr>
            </w:pPr>
            <w:r w:rsidRPr="000D217C">
              <w:rPr>
                <w:rFonts w:ascii="Verdana" w:hAnsi="Verdana"/>
                <w:b/>
                <w:strike/>
                <w:color w:val="EE0000"/>
                <w:sz w:val="20"/>
                <w:lang w:val="es-ES_tradnl"/>
              </w:rPr>
              <w:t>DEMANDAS</w:t>
            </w:r>
            <w:r w:rsidR="0091664D" w:rsidRPr="000D217C">
              <w:rPr>
                <w:rFonts w:ascii="Verdana" w:hAnsi="Verdana"/>
                <w:b/>
                <w:strike/>
                <w:color w:val="EE0000"/>
                <w:sz w:val="20"/>
                <w:lang w:val="es-ES_tradnl"/>
              </w:rPr>
              <w:t xml:space="preserve"> REPARTID</w:t>
            </w:r>
            <w:r w:rsidRPr="000D217C">
              <w:rPr>
                <w:rFonts w:ascii="Verdana" w:hAnsi="Verdana"/>
                <w:b/>
                <w:strike/>
                <w:color w:val="EE0000"/>
                <w:sz w:val="20"/>
                <w:lang w:val="es-ES_tradnl"/>
              </w:rPr>
              <w:t>A</w:t>
            </w:r>
            <w:r w:rsidR="0091664D" w:rsidRPr="000D217C">
              <w:rPr>
                <w:rFonts w:ascii="Verdana" w:hAnsi="Verdana"/>
                <w:b/>
                <w:strike/>
                <w:color w:val="EE0000"/>
                <w:sz w:val="20"/>
                <w:lang w:val="es-ES_tradnl"/>
              </w:rPr>
              <w:t>S PENDIENTES DE ACEPTAR</w:t>
            </w:r>
            <w:r w:rsidR="008D243A" w:rsidRPr="000D217C">
              <w:rPr>
                <w:rFonts w:ascii="Verdana" w:hAnsi="Verdana"/>
                <w:b/>
                <w:strike/>
                <w:color w:val="EE0000"/>
                <w:sz w:val="20"/>
                <w:lang w:val="es-ES_tradnl"/>
              </w:rPr>
              <w:t xml:space="preserve"> (*)</w:t>
            </w:r>
          </w:p>
        </w:tc>
        <w:tc>
          <w:tcPr>
            <w:tcW w:w="1807" w:type="dxa"/>
            <w:tcMar>
              <w:left w:w="28" w:type="dxa"/>
              <w:right w:w="28" w:type="dxa"/>
            </w:tcMar>
            <w:vAlign w:val="center"/>
          </w:tcPr>
          <w:p w14:paraId="70E776A8" w14:textId="77777777" w:rsidR="0091664D" w:rsidRPr="000D217C" w:rsidRDefault="0091664D" w:rsidP="00AE18D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r w:rsidR="00423AA2" w:rsidRPr="00423AA2" w14:paraId="7534E183" w14:textId="77777777" w:rsidTr="008D243A">
        <w:trPr>
          <w:trHeight w:val="8"/>
          <w:jc w:val="center"/>
        </w:trPr>
        <w:tc>
          <w:tcPr>
            <w:tcW w:w="7996" w:type="dxa"/>
            <w:shd w:val="clear" w:color="auto" w:fill="BFBFBF" w:themeFill="background1" w:themeFillShade="BF"/>
            <w:tcMar>
              <w:left w:w="28" w:type="dxa"/>
              <w:right w:w="28" w:type="dxa"/>
            </w:tcMar>
            <w:vAlign w:val="center"/>
          </w:tcPr>
          <w:p w14:paraId="3128F4D3" w14:textId="53F5411C" w:rsidR="0091664D" w:rsidRPr="00423AA2" w:rsidRDefault="007705CB" w:rsidP="00AE18D4">
            <w:pPr>
              <w:rPr>
                <w:rFonts w:ascii="Calibri" w:eastAsia="Calibri" w:hAnsi="Calibri" w:cs="Calibri"/>
              </w:rPr>
            </w:pPr>
            <w:r w:rsidRPr="00423AA2">
              <w:rPr>
                <w:rFonts w:ascii="Verdana" w:hAnsi="Verdana"/>
                <w:b/>
                <w:sz w:val="20"/>
                <w:lang w:val="es-ES_tradnl"/>
              </w:rPr>
              <w:t>DEMANDAS</w:t>
            </w:r>
            <w:r w:rsidR="0091664D" w:rsidRPr="00423AA2">
              <w:rPr>
                <w:rFonts w:ascii="Verdana" w:hAnsi="Verdana"/>
                <w:b/>
                <w:sz w:val="20"/>
                <w:lang w:val="es-ES_tradnl"/>
              </w:rPr>
              <w:t xml:space="preserve"> ACEPTAD</w:t>
            </w:r>
            <w:r w:rsidRPr="00423AA2">
              <w:rPr>
                <w:rFonts w:ascii="Verdana" w:hAnsi="Verdana"/>
                <w:b/>
                <w:sz w:val="20"/>
                <w:lang w:val="es-ES_tradnl"/>
              </w:rPr>
              <w:t>A</w:t>
            </w:r>
            <w:r w:rsidR="0091664D" w:rsidRPr="00423AA2">
              <w:rPr>
                <w:rFonts w:ascii="Verdana" w:hAnsi="Verdana"/>
                <w:b/>
                <w:sz w:val="20"/>
                <w:lang w:val="es-ES_tradnl"/>
              </w:rPr>
              <w:t>S PENDIENTES DE INCOAR</w:t>
            </w:r>
            <w:r w:rsidR="008D243A" w:rsidRPr="00423AA2">
              <w:rPr>
                <w:rFonts w:ascii="Verdana" w:hAnsi="Verdana"/>
                <w:b/>
                <w:sz w:val="20"/>
                <w:lang w:val="es-ES_tradnl"/>
              </w:rPr>
              <w:t xml:space="preserve"> (**)</w:t>
            </w:r>
          </w:p>
        </w:tc>
        <w:tc>
          <w:tcPr>
            <w:tcW w:w="1807" w:type="dxa"/>
            <w:tcMar>
              <w:left w:w="28" w:type="dxa"/>
              <w:right w:w="28" w:type="dxa"/>
            </w:tcMar>
            <w:vAlign w:val="center"/>
          </w:tcPr>
          <w:p w14:paraId="0B451B4C" w14:textId="77777777" w:rsidR="0091664D" w:rsidRPr="00423AA2" w:rsidRDefault="0091664D" w:rsidP="00AE18D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p w14:paraId="7301105B" w14:textId="0945DE4A" w:rsidR="008D243A" w:rsidRPr="000D217C" w:rsidRDefault="008D243A" w:rsidP="008D243A">
      <w:pPr>
        <w:ind w:left="284" w:hanging="283"/>
        <w:rPr>
          <w:rFonts w:ascii="Verdana" w:hAnsi="Verdana"/>
          <w:strike/>
          <w:noProof/>
          <w:color w:val="EE0000"/>
          <w:sz w:val="18"/>
        </w:rPr>
      </w:pPr>
      <w:r w:rsidRPr="000D217C">
        <w:rPr>
          <w:rFonts w:ascii="Verdana" w:hAnsi="Verdana"/>
          <w:strike/>
          <w:noProof/>
          <w:color w:val="EE0000"/>
          <w:sz w:val="16"/>
          <w:szCs w:val="16"/>
        </w:rPr>
        <w:t>(*) Se incluirán todos los asuntos que habiendo sido turnados por el Servicio Comun o Decanato no hayan sido todavía aceptados informáticamente por el órgano</w:t>
      </w:r>
      <w:r w:rsidRPr="000D217C">
        <w:rPr>
          <w:rFonts w:ascii="Verdana" w:hAnsi="Verdana"/>
          <w:strike/>
          <w:noProof/>
          <w:color w:val="EE0000"/>
          <w:sz w:val="18"/>
        </w:rPr>
        <w:t>.</w:t>
      </w:r>
    </w:p>
    <w:p w14:paraId="743DBD0E" w14:textId="46196274" w:rsidR="008D243A" w:rsidRPr="00423AA2" w:rsidRDefault="008D243A" w:rsidP="008D243A">
      <w:pPr>
        <w:ind w:left="284" w:hanging="283"/>
        <w:rPr>
          <w:rFonts w:ascii="Verdana" w:hAnsi="Verdana"/>
          <w:noProof/>
          <w:sz w:val="16"/>
          <w:szCs w:val="16"/>
        </w:rPr>
      </w:pPr>
      <w:r w:rsidRPr="00423AA2">
        <w:rPr>
          <w:rFonts w:ascii="Verdana" w:hAnsi="Verdana"/>
          <w:noProof/>
          <w:sz w:val="16"/>
          <w:szCs w:val="16"/>
        </w:rPr>
        <w:t xml:space="preserve">(**) Se incluirán todos los asuntos de los computados en el apartado “1.1. Clase” </w:t>
      </w:r>
      <w:r w:rsidRPr="00423AA2">
        <w:rPr>
          <w:rFonts w:ascii="Verdana" w:hAnsi="Verdana"/>
          <w:sz w:val="16"/>
          <w:szCs w:val="16"/>
        </w:rPr>
        <w:t>y “1.1.4.1. Procesos monitorios</w:t>
      </w:r>
      <w:r w:rsidR="00F24D90" w:rsidRPr="00423AA2">
        <w:rPr>
          <w:rFonts w:ascii="Verdana" w:hAnsi="Verdana"/>
          <w:sz w:val="16"/>
          <w:szCs w:val="16"/>
        </w:rPr>
        <w:t>”</w:t>
      </w:r>
      <w:r w:rsidRPr="00423AA2">
        <w:rPr>
          <w:rFonts w:ascii="Verdana" w:hAnsi="Verdana"/>
          <w:noProof/>
          <w:sz w:val="16"/>
          <w:szCs w:val="16"/>
        </w:rPr>
        <w:t xml:space="preserve">, que habiendo sido aceptados informáticamente por el </w:t>
      </w:r>
      <w:r w:rsidR="00720288">
        <w:rPr>
          <w:rFonts w:ascii="Verdana" w:hAnsi="Verdana"/>
          <w:noProof/>
          <w:color w:val="EE0000"/>
          <w:sz w:val="16"/>
          <w:szCs w:val="16"/>
        </w:rPr>
        <w:t>Tribunal de Instancia</w:t>
      </w:r>
      <w:r w:rsidRPr="00423AA2">
        <w:rPr>
          <w:rFonts w:ascii="Verdana" w:hAnsi="Verdana"/>
          <w:noProof/>
          <w:sz w:val="16"/>
          <w:szCs w:val="16"/>
        </w:rPr>
        <w:t xml:space="preserve"> estén pendientes del dictado de la primera resolución del tipo que sea que impulse el procedimiento, incluida la dirigida a la subsanación en su caso.</w:t>
      </w:r>
      <w:r w:rsidRPr="00423AA2">
        <w:rPr>
          <w:sz w:val="16"/>
          <w:szCs w:val="16"/>
        </w:rPr>
        <w:t xml:space="preserve"> </w:t>
      </w:r>
      <w:r w:rsidRPr="00423AA2">
        <w:rPr>
          <w:rFonts w:ascii="Verdana" w:hAnsi="Verdana"/>
          <w:noProof/>
          <w:sz w:val="16"/>
          <w:szCs w:val="16"/>
        </w:rPr>
        <w:t>Estos asuntos se considerarán a todos los efectos como ingresados en el trimestre que se turnen y deberán estar incluidos en los apartados que correspondan del Movimiento de asuntos.</w:t>
      </w:r>
    </w:p>
    <w:p w14:paraId="7F8AC642" w14:textId="77777777" w:rsidR="008D243A" w:rsidRPr="00423AA2" w:rsidRDefault="008D243A" w:rsidP="008D243A">
      <w:pPr>
        <w:rPr>
          <w:sz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905"/>
        <w:gridCol w:w="1055"/>
        <w:gridCol w:w="1074"/>
        <w:gridCol w:w="1295"/>
        <w:gridCol w:w="1084"/>
        <w:gridCol w:w="1150"/>
        <w:gridCol w:w="935"/>
        <w:gridCol w:w="1055"/>
      </w:tblGrid>
      <w:tr w:rsidR="00423AA2" w:rsidRPr="00423AA2" w14:paraId="17B88EBD" w14:textId="77777777" w:rsidTr="008D243A">
        <w:trPr>
          <w:cantSplit/>
          <w:trHeight w:val="20"/>
          <w:jc w:val="center"/>
        </w:trPr>
        <w:tc>
          <w:tcPr>
            <w:tcW w:w="1065" w:type="pct"/>
            <w:tcBorders>
              <w:top w:val="double" w:sz="4" w:space="0" w:color="auto"/>
              <w:bottom w:val="double" w:sz="4" w:space="0" w:color="auto"/>
            </w:tcBorders>
            <w:shd w:val="pct20" w:color="000000" w:fill="FFFFFF"/>
            <w:vAlign w:val="center"/>
          </w:tcPr>
          <w:p w14:paraId="008CE007" w14:textId="068A224D" w:rsidR="0073677A" w:rsidRPr="00423AA2" w:rsidRDefault="00C13E5E" w:rsidP="00FB3DBA">
            <w:pPr>
              <w:ind w:left="426" w:hanging="426"/>
              <w:rPr>
                <w:rFonts w:ascii="Verdana" w:hAnsi="Verdana"/>
                <w:b/>
                <w:sz w:val="18"/>
                <w:szCs w:val="18"/>
                <w:lang w:val="es-ES_tradnl"/>
              </w:rPr>
            </w:pPr>
            <w:r w:rsidRPr="00423AA2">
              <w:rPr>
                <w:rFonts w:ascii="Verdana" w:hAnsi="Verdana"/>
                <w:b/>
                <w:sz w:val="18"/>
                <w:szCs w:val="18"/>
                <w:lang w:val="es-ES_tradnl"/>
              </w:rPr>
              <w:t xml:space="preserve">1.1.  </w:t>
            </w:r>
            <w:r w:rsidR="0073677A" w:rsidRPr="00423AA2">
              <w:rPr>
                <w:rFonts w:ascii="Verdana" w:hAnsi="Verdana"/>
                <w:b/>
                <w:sz w:val="18"/>
                <w:szCs w:val="18"/>
                <w:lang w:val="es-ES_tradnl"/>
              </w:rPr>
              <w:t>CLASE</w:t>
            </w:r>
            <w:r w:rsidR="00622DC2" w:rsidRPr="00423AA2">
              <w:rPr>
                <w:rFonts w:ascii="Verdana" w:hAnsi="Verdana"/>
                <w:b/>
                <w:sz w:val="18"/>
                <w:szCs w:val="18"/>
                <w:lang w:val="es-ES_tradnl"/>
              </w:rPr>
              <w:t xml:space="preserve"> (</w:t>
            </w:r>
            <w:proofErr w:type="gramStart"/>
            <w:r w:rsidR="00622DC2" w:rsidRPr="00423AA2">
              <w:rPr>
                <w:rFonts w:ascii="Verdana" w:hAnsi="Verdana"/>
                <w:b/>
                <w:sz w:val="18"/>
                <w:szCs w:val="18"/>
                <w:lang w:val="es-ES_tradnl"/>
              </w:rPr>
              <w:t>*)</w:t>
            </w:r>
            <w:r w:rsidR="00B117AE" w:rsidRPr="00423AA2">
              <w:rPr>
                <w:rFonts w:ascii="Verdana" w:hAnsi="Verdana"/>
                <w:b/>
                <w:sz w:val="16"/>
                <w:szCs w:val="16"/>
                <w:lang w:val="es-ES_tradnl"/>
              </w:rPr>
              <w:t>(</w:t>
            </w:r>
            <w:proofErr w:type="gramEnd"/>
            <w:r w:rsidR="00B117AE" w:rsidRPr="00423AA2">
              <w:rPr>
                <w:rFonts w:ascii="Verdana" w:hAnsi="Verdana"/>
                <w:b/>
                <w:sz w:val="16"/>
                <w:szCs w:val="16"/>
                <w:lang w:val="es-ES_tradnl"/>
              </w:rPr>
              <w:footnoteReference w:id="1"/>
            </w:r>
            <w:r w:rsidR="00B117AE" w:rsidRPr="00423AA2">
              <w:rPr>
                <w:rFonts w:ascii="Verdana" w:hAnsi="Verdana"/>
                <w:b/>
                <w:sz w:val="16"/>
                <w:szCs w:val="16"/>
                <w:lang w:val="es-ES_tradnl"/>
              </w:rPr>
              <w:t>)</w:t>
            </w:r>
          </w:p>
        </w:tc>
        <w:tc>
          <w:tcPr>
            <w:tcW w:w="543" w:type="pct"/>
            <w:tcBorders>
              <w:top w:val="double" w:sz="4" w:space="0" w:color="auto"/>
              <w:bottom w:val="double" w:sz="4" w:space="0" w:color="auto"/>
            </w:tcBorders>
            <w:shd w:val="pct20" w:color="000000" w:fill="FFFFFF"/>
            <w:vAlign w:val="center"/>
          </w:tcPr>
          <w:p w14:paraId="377B2796" w14:textId="77777777" w:rsidR="0073677A" w:rsidRPr="00423AA2" w:rsidRDefault="0073677A" w:rsidP="00FB3DBA">
            <w:pPr>
              <w:jc w:val="center"/>
              <w:rPr>
                <w:rFonts w:ascii="Verdana" w:hAnsi="Verdana"/>
                <w:b/>
                <w:sz w:val="16"/>
                <w:szCs w:val="16"/>
                <w:lang w:val="es-ES_tradnl"/>
              </w:rPr>
            </w:pPr>
            <w:r w:rsidRPr="00423AA2">
              <w:rPr>
                <w:rFonts w:ascii="Verdana" w:hAnsi="Verdana"/>
                <w:b/>
                <w:sz w:val="16"/>
                <w:szCs w:val="16"/>
                <w:lang w:val="es-ES_tradnl"/>
              </w:rPr>
              <w:t>Pendientes trimestre anterior</w:t>
            </w:r>
          </w:p>
        </w:tc>
        <w:tc>
          <w:tcPr>
            <w:tcW w:w="553" w:type="pct"/>
            <w:tcBorders>
              <w:top w:val="double" w:sz="4" w:space="0" w:color="auto"/>
              <w:bottom w:val="double" w:sz="4" w:space="0" w:color="auto"/>
            </w:tcBorders>
            <w:shd w:val="pct20" w:color="000000" w:fill="FFFFFF"/>
            <w:vAlign w:val="center"/>
          </w:tcPr>
          <w:p w14:paraId="0AAA846E" w14:textId="79CB47B0" w:rsidR="0073677A" w:rsidRPr="00423AA2" w:rsidRDefault="0073677A" w:rsidP="00FB3DBA">
            <w:pPr>
              <w:jc w:val="center"/>
              <w:rPr>
                <w:rFonts w:ascii="Verdana" w:hAnsi="Verdana"/>
                <w:b/>
                <w:sz w:val="16"/>
                <w:szCs w:val="16"/>
                <w:lang w:val="es-ES_tradnl"/>
              </w:rPr>
            </w:pPr>
            <w:proofErr w:type="gramStart"/>
            <w:r w:rsidRPr="00423AA2">
              <w:rPr>
                <w:rFonts w:ascii="Verdana" w:hAnsi="Verdana"/>
                <w:b/>
                <w:sz w:val="16"/>
                <w:szCs w:val="16"/>
                <w:lang w:val="es-ES_tradnl"/>
              </w:rPr>
              <w:t>Ingresados trimestre</w:t>
            </w:r>
            <w:proofErr w:type="gramEnd"/>
            <w:r w:rsidRPr="00423AA2">
              <w:rPr>
                <w:rFonts w:ascii="Verdana" w:hAnsi="Verdana"/>
                <w:b/>
                <w:sz w:val="16"/>
                <w:szCs w:val="16"/>
                <w:lang w:val="es-ES_tradnl"/>
              </w:rPr>
              <w:t xml:space="preserve"> </w:t>
            </w:r>
          </w:p>
        </w:tc>
        <w:tc>
          <w:tcPr>
            <w:tcW w:w="666" w:type="pct"/>
            <w:tcBorders>
              <w:top w:val="double" w:sz="4" w:space="0" w:color="auto"/>
              <w:bottom w:val="double" w:sz="4" w:space="0" w:color="auto"/>
            </w:tcBorders>
            <w:shd w:val="pct20" w:color="000000" w:fill="FFFFFF"/>
            <w:vAlign w:val="center"/>
          </w:tcPr>
          <w:p w14:paraId="4AA73438" w14:textId="77777777" w:rsidR="0073677A" w:rsidRPr="00423AA2" w:rsidRDefault="0073677A" w:rsidP="00FB3DBA">
            <w:pPr>
              <w:ind w:left="2"/>
              <w:jc w:val="center"/>
              <w:rPr>
                <w:rFonts w:ascii="Verdana" w:hAnsi="Verdana"/>
                <w:b/>
                <w:sz w:val="16"/>
                <w:szCs w:val="16"/>
                <w:lang w:val="es-ES_tradnl"/>
              </w:rPr>
            </w:pPr>
            <w:r w:rsidRPr="00423AA2">
              <w:rPr>
                <w:rFonts w:ascii="Verdana" w:hAnsi="Verdana"/>
                <w:b/>
                <w:sz w:val="16"/>
                <w:szCs w:val="16"/>
                <w:lang w:val="es-ES_tradnl"/>
              </w:rPr>
              <w:t>Demandantes (</w:t>
            </w:r>
            <w:r w:rsidRPr="00423AA2">
              <w:rPr>
                <w:rFonts w:ascii="Verdana" w:hAnsi="Verdana"/>
                <w:b/>
                <w:sz w:val="16"/>
                <w:szCs w:val="16"/>
                <w:lang w:val="es-ES_tradnl"/>
              </w:rPr>
              <w:footnoteReference w:id="2"/>
            </w:r>
            <w:r w:rsidRPr="00423AA2">
              <w:rPr>
                <w:rFonts w:ascii="Verdana" w:hAnsi="Verdana"/>
                <w:b/>
                <w:sz w:val="16"/>
                <w:szCs w:val="16"/>
                <w:lang w:val="es-ES_tradnl"/>
              </w:rPr>
              <w:t>)</w:t>
            </w:r>
          </w:p>
        </w:tc>
        <w:tc>
          <w:tcPr>
            <w:tcW w:w="558" w:type="pct"/>
            <w:tcBorders>
              <w:top w:val="double" w:sz="4" w:space="0" w:color="auto"/>
              <w:bottom w:val="double" w:sz="4" w:space="0" w:color="auto"/>
            </w:tcBorders>
            <w:shd w:val="pct20" w:color="000000" w:fill="FFFFFF"/>
            <w:vAlign w:val="center"/>
          </w:tcPr>
          <w:p w14:paraId="0B8B3465" w14:textId="77777777" w:rsidR="0073677A" w:rsidRPr="00423AA2" w:rsidRDefault="0073677A" w:rsidP="00FB3DBA">
            <w:pPr>
              <w:jc w:val="center"/>
              <w:rPr>
                <w:rFonts w:ascii="Verdana" w:hAnsi="Verdana"/>
                <w:b/>
                <w:sz w:val="16"/>
                <w:szCs w:val="16"/>
                <w:lang w:val="es-ES_tradnl"/>
              </w:rPr>
            </w:pPr>
            <w:proofErr w:type="gramStart"/>
            <w:r w:rsidRPr="00423AA2">
              <w:rPr>
                <w:rFonts w:ascii="Verdana" w:hAnsi="Verdana"/>
                <w:b/>
                <w:sz w:val="16"/>
                <w:szCs w:val="16"/>
                <w:lang w:val="es-ES_tradnl"/>
              </w:rPr>
              <w:t>Reiniciados trimestre</w:t>
            </w:r>
            <w:proofErr w:type="gramEnd"/>
          </w:p>
        </w:tc>
        <w:tc>
          <w:tcPr>
            <w:tcW w:w="592" w:type="pct"/>
            <w:tcBorders>
              <w:top w:val="double" w:sz="4" w:space="0" w:color="auto"/>
              <w:bottom w:val="double" w:sz="4" w:space="0" w:color="auto"/>
            </w:tcBorders>
            <w:shd w:val="pct20" w:color="000000" w:fill="FFFFFF"/>
            <w:vAlign w:val="center"/>
          </w:tcPr>
          <w:p w14:paraId="7665B751" w14:textId="77777777" w:rsidR="0073677A" w:rsidRPr="00423AA2" w:rsidRDefault="0073677A" w:rsidP="00FB3DBA">
            <w:pPr>
              <w:jc w:val="center"/>
              <w:rPr>
                <w:rFonts w:ascii="Verdana" w:hAnsi="Verdana"/>
                <w:b/>
                <w:sz w:val="16"/>
                <w:szCs w:val="16"/>
                <w:lang w:val="es-ES_tradnl"/>
              </w:rPr>
            </w:pPr>
            <w:proofErr w:type="gramStart"/>
            <w:r w:rsidRPr="00423AA2">
              <w:rPr>
                <w:rFonts w:ascii="Verdana" w:hAnsi="Verdana"/>
                <w:b/>
                <w:sz w:val="16"/>
                <w:szCs w:val="16"/>
                <w:lang w:val="es-ES_tradnl"/>
              </w:rPr>
              <w:t>Acumulados trimestre</w:t>
            </w:r>
            <w:proofErr w:type="gramEnd"/>
            <w:r w:rsidRPr="00423AA2">
              <w:rPr>
                <w:rFonts w:ascii="Verdana" w:hAnsi="Verdana"/>
                <w:b/>
                <w:sz w:val="16"/>
                <w:szCs w:val="16"/>
                <w:lang w:val="es-ES_tradnl"/>
              </w:rPr>
              <w:t xml:space="preserve"> (</w:t>
            </w:r>
            <w:r w:rsidRPr="00423AA2">
              <w:rPr>
                <w:rFonts w:ascii="Verdana" w:hAnsi="Verdana"/>
                <w:b/>
                <w:sz w:val="16"/>
                <w:szCs w:val="16"/>
                <w:lang w:val="es-ES_tradnl"/>
              </w:rPr>
              <w:footnoteReference w:id="3"/>
            </w:r>
            <w:r w:rsidRPr="00423AA2">
              <w:rPr>
                <w:rFonts w:ascii="Verdana" w:hAnsi="Verdana"/>
                <w:b/>
                <w:sz w:val="16"/>
                <w:szCs w:val="16"/>
                <w:lang w:val="es-ES_tradnl"/>
              </w:rPr>
              <w:t>)</w:t>
            </w:r>
          </w:p>
        </w:tc>
        <w:tc>
          <w:tcPr>
            <w:tcW w:w="481" w:type="pct"/>
            <w:tcBorders>
              <w:top w:val="double" w:sz="4" w:space="0" w:color="auto"/>
              <w:bottom w:val="double" w:sz="4" w:space="0" w:color="auto"/>
            </w:tcBorders>
            <w:shd w:val="pct20" w:color="000000" w:fill="FFFFFF"/>
            <w:vAlign w:val="center"/>
          </w:tcPr>
          <w:p w14:paraId="37369A35" w14:textId="77777777" w:rsidR="0073677A" w:rsidRPr="00423AA2" w:rsidRDefault="0073677A" w:rsidP="00FB3DBA">
            <w:pPr>
              <w:jc w:val="center"/>
              <w:rPr>
                <w:rFonts w:ascii="Verdana" w:hAnsi="Verdana"/>
                <w:b/>
                <w:sz w:val="16"/>
                <w:szCs w:val="16"/>
                <w:lang w:val="es-ES_tradnl"/>
              </w:rPr>
            </w:pPr>
            <w:proofErr w:type="gramStart"/>
            <w:r w:rsidRPr="00423AA2">
              <w:rPr>
                <w:rFonts w:ascii="Verdana" w:hAnsi="Verdana"/>
                <w:b/>
                <w:sz w:val="16"/>
                <w:szCs w:val="16"/>
                <w:lang w:val="es-ES_tradnl"/>
              </w:rPr>
              <w:t>Resueltos trimestre</w:t>
            </w:r>
            <w:proofErr w:type="gramEnd"/>
            <w:r w:rsidRPr="00423AA2">
              <w:rPr>
                <w:rFonts w:ascii="Verdana" w:hAnsi="Verdana"/>
                <w:b/>
                <w:sz w:val="16"/>
                <w:szCs w:val="16"/>
                <w:lang w:val="es-ES_tradnl"/>
              </w:rPr>
              <w:t xml:space="preserve"> (</w:t>
            </w:r>
            <w:r w:rsidRPr="00423AA2">
              <w:rPr>
                <w:rFonts w:ascii="Verdana" w:hAnsi="Verdana"/>
                <w:b/>
                <w:sz w:val="16"/>
                <w:szCs w:val="16"/>
                <w:lang w:val="es-ES_tradnl"/>
              </w:rPr>
              <w:footnoteReference w:id="4"/>
            </w:r>
            <w:r w:rsidRPr="00423AA2">
              <w:rPr>
                <w:rFonts w:ascii="Verdana" w:hAnsi="Verdana"/>
                <w:b/>
                <w:sz w:val="16"/>
                <w:szCs w:val="16"/>
                <w:lang w:val="es-ES_tradnl"/>
              </w:rPr>
              <w:t>)</w:t>
            </w:r>
          </w:p>
        </w:tc>
        <w:tc>
          <w:tcPr>
            <w:tcW w:w="543" w:type="pct"/>
            <w:tcBorders>
              <w:top w:val="double" w:sz="4" w:space="0" w:color="auto"/>
              <w:bottom w:val="double" w:sz="4" w:space="0" w:color="auto"/>
            </w:tcBorders>
            <w:shd w:val="pct20" w:color="000000" w:fill="FFFFFF"/>
            <w:vAlign w:val="center"/>
          </w:tcPr>
          <w:p w14:paraId="44C6BFCA" w14:textId="77777777" w:rsidR="0073677A" w:rsidRPr="00423AA2" w:rsidRDefault="0073677A" w:rsidP="00FB3DBA">
            <w:pPr>
              <w:jc w:val="center"/>
              <w:rPr>
                <w:rFonts w:ascii="Verdana" w:hAnsi="Verdana"/>
                <w:b/>
                <w:sz w:val="16"/>
                <w:szCs w:val="16"/>
                <w:lang w:val="es-ES_tradnl"/>
              </w:rPr>
            </w:pPr>
            <w:r w:rsidRPr="00423AA2">
              <w:rPr>
                <w:rFonts w:ascii="Verdana" w:hAnsi="Verdana"/>
                <w:b/>
                <w:sz w:val="16"/>
                <w:szCs w:val="16"/>
                <w:lang w:val="es-ES_tradnl"/>
              </w:rPr>
              <w:t>Pendientes final trimestre (</w:t>
            </w:r>
            <w:r w:rsidRPr="00423AA2">
              <w:rPr>
                <w:rFonts w:ascii="Verdana" w:hAnsi="Verdana"/>
                <w:b/>
                <w:sz w:val="16"/>
                <w:szCs w:val="16"/>
                <w:lang w:val="es-ES_tradnl"/>
              </w:rPr>
              <w:footnoteReference w:id="5"/>
            </w:r>
            <w:r w:rsidRPr="00423AA2">
              <w:rPr>
                <w:rFonts w:ascii="Verdana" w:hAnsi="Verdana"/>
                <w:b/>
                <w:sz w:val="16"/>
                <w:szCs w:val="16"/>
                <w:lang w:val="es-ES_tradnl"/>
              </w:rPr>
              <w:t>)</w:t>
            </w:r>
          </w:p>
        </w:tc>
      </w:tr>
      <w:tr w:rsidR="00423AA2" w:rsidRPr="00423AA2" w14:paraId="291D260E" w14:textId="77777777" w:rsidTr="008D243A">
        <w:trPr>
          <w:cantSplit/>
          <w:trHeight w:val="41"/>
          <w:jc w:val="center"/>
        </w:trPr>
        <w:tc>
          <w:tcPr>
            <w:tcW w:w="1065" w:type="pct"/>
            <w:tcBorders>
              <w:top w:val="double" w:sz="4" w:space="0" w:color="auto"/>
            </w:tcBorders>
            <w:vAlign w:val="center"/>
          </w:tcPr>
          <w:p w14:paraId="1E48A0C9"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CONFLICTOS COLECTIVOS (</w:t>
            </w:r>
            <w:r w:rsidRPr="00423AA2">
              <w:rPr>
                <w:rFonts w:ascii="Verdana" w:hAnsi="Verdana"/>
                <w:sz w:val="16"/>
                <w:szCs w:val="16"/>
              </w:rPr>
              <w:footnoteReference w:id="6"/>
            </w:r>
            <w:r w:rsidRPr="00423AA2">
              <w:rPr>
                <w:rFonts w:ascii="Verdana" w:hAnsi="Verdana"/>
                <w:sz w:val="16"/>
                <w:szCs w:val="16"/>
                <w:lang w:val="es-ES_tradnl"/>
              </w:rPr>
              <w:t>)</w:t>
            </w:r>
          </w:p>
        </w:tc>
        <w:tc>
          <w:tcPr>
            <w:tcW w:w="543" w:type="pct"/>
            <w:tcBorders>
              <w:top w:val="double" w:sz="4" w:space="0" w:color="auto"/>
            </w:tcBorders>
            <w:vAlign w:val="center"/>
          </w:tcPr>
          <w:p w14:paraId="634CF45E"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tcBorders>
              <w:top w:val="double" w:sz="4" w:space="0" w:color="auto"/>
            </w:tcBorders>
            <w:vAlign w:val="center"/>
          </w:tcPr>
          <w:p w14:paraId="1A47A094"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tcBorders>
              <w:top w:val="double" w:sz="4" w:space="0" w:color="auto"/>
            </w:tcBorders>
            <w:vAlign w:val="center"/>
          </w:tcPr>
          <w:p w14:paraId="48E80CD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tcBorders>
              <w:top w:val="double" w:sz="4" w:space="0" w:color="auto"/>
            </w:tcBorders>
            <w:vAlign w:val="center"/>
          </w:tcPr>
          <w:p w14:paraId="0942052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tcBorders>
              <w:top w:val="double" w:sz="4" w:space="0" w:color="auto"/>
            </w:tcBorders>
            <w:vAlign w:val="center"/>
          </w:tcPr>
          <w:p w14:paraId="44CC699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tcBorders>
              <w:top w:val="double" w:sz="4" w:space="0" w:color="auto"/>
            </w:tcBorders>
            <w:vAlign w:val="center"/>
          </w:tcPr>
          <w:p w14:paraId="70FC413D"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tcBorders>
              <w:top w:val="double" w:sz="4" w:space="0" w:color="auto"/>
            </w:tcBorders>
            <w:vAlign w:val="center"/>
          </w:tcPr>
          <w:p w14:paraId="185FAA83"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1E378610" w14:textId="77777777" w:rsidTr="008D243A">
        <w:trPr>
          <w:cantSplit/>
          <w:trHeight w:val="20"/>
          <w:jc w:val="center"/>
        </w:trPr>
        <w:tc>
          <w:tcPr>
            <w:tcW w:w="1065" w:type="pct"/>
            <w:vAlign w:val="center"/>
          </w:tcPr>
          <w:p w14:paraId="5E499EFB"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DESPIDOS (</w:t>
            </w:r>
            <w:r w:rsidRPr="00423AA2">
              <w:rPr>
                <w:rFonts w:ascii="Verdana" w:hAnsi="Verdana"/>
                <w:sz w:val="16"/>
                <w:szCs w:val="16"/>
              </w:rPr>
              <w:footnoteReference w:id="7"/>
            </w:r>
            <w:r w:rsidRPr="00423AA2">
              <w:rPr>
                <w:rFonts w:ascii="Verdana" w:hAnsi="Verdana"/>
                <w:sz w:val="16"/>
                <w:szCs w:val="16"/>
                <w:lang w:val="es-ES_tradnl"/>
              </w:rPr>
              <w:t>)</w:t>
            </w:r>
          </w:p>
        </w:tc>
        <w:tc>
          <w:tcPr>
            <w:tcW w:w="543" w:type="pct"/>
            <w:vAlign w:val="center"/>
          </w:tcPr>
          <w:p w14:paraId="4964F05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vAlign w:val="center"/>
          </w:tcPr>
          <w:p w14:paraId="40659F7C"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vAlign w:val="center"/>
          </w:tcPr>
          <w:p w14:paraId="15A43C61"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vAlign w:val="center"/>
          </w:tcPr>
          <w:p w14:paraId="58AD1108"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vAlign w:val="center"/>
          </w:tcPr>
          <w:p w14:paraId="027337CD"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vAlign w:val="center"/>
          </w:tcPr>
          <w:p w14:paraId="1930696C"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vAlign w:val="center"/>
          </w:tcPr>
          <w:p w14:paraId="714925AE"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2D2764B1" w14:textId="77777777" w:rsidTr="008D243A">
        <w:trPr>
          <w:cantSplit/>
          <w:trHeight w:val="20"/>
          <w:jc w:val="center"/>
        </w:trPr>
        <w:tc>
          <w:tcPr>
            <w:tcW w:w="1065" w:type="pct"/>
            <w:vAlign w:val="center"/>
          </w:tcPr>
          <w:p w14:paraId="531EE569"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CANTIDADES (</w:t>
            </w:r>
            <w:r w:rsidRPr="00423AA2">
              <w:rPr>
                <w:rFonts w:ascii="Verdana" w:hAnsi="Verdana"/>
                <w:sz w:val="16"/>
                <w:szCs w:val="16"/>
              </w:rPr>
              <w:footnoteReference w:id="8"/>
            </w:r>
            <w:r w:rsidRPr="00423AA2">
              <w:rPr>
                <w:rFonts w:ascii="Verdana" w:hAnsi="Verdana"/>
                <w:sz w:val="16"/>
                <w:szCs w:val="16"/>
                <w:lang w:val="es-ES_tradnl"/>
              </w:rPr>
              <w:t>)</w:t>
            </w:r>
          </w:p>
        </w:tc>
        <w:tc>
          <w:tcPr>
            <w:tcW w:w="543" w:type="pct"/>
            <w:vAlign w:val="center"/>
          </w:tcPr>
          <w:p w14:paraId="6353BF90"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vAlign w:val="center"/>
          </w:tcPr>
          <w:p w14:paraId="1EE8F006"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vAlign w:val="center"/>
          </w:tcPr>
          <w:p w14:paraId="694CE18E"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vAlign w:val="center"/>
          </w:tcPr>
          <w:p w14:paraId="4575FA73"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vAlign w:val="center"/>
          </w:tcPr>
          <w:p w14:paraId="5A15DCE6"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vAlign w:val="center"/>
          </w:tcPr>
          <w:p w14:paraId="13C85C91"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vAlign w:val="center"/>
          </w:tcPr>
          <w:p w14:paraId="0893E791"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1B368BBF" w14:textId="77777777" w:rsidTr="008D243A">
        <w:trPr>
          <w:cantSplit/>
          <w:trHeight w:val="20"/>
          <w:jc w:val="center"/>
        </w:trPr>
        <w:tc>
          <w:tcPr>
            <w:tcW w:w="1065" w:type="pct"/>
            <w:vAlign w:val="center"/>
          </w:tcPr>
          <w:p w14:paraId="5B4EAAEC"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SEGURIDAD SOCIAL</w:t>
            </w:r>
            <w:r w:rsidR="00BC0341" w:rsidRPr="00423AA2">
              <w:rPr>
                <w:rFonts w:ascii="Verdana" w:hAnsi="Verdana"/>
                <w:sz w:val="16"/>
                <w:szCs w:val="16"/>
                <w:lang w:val="es-ES_tradnl"/>
              </w:rPr>
              <w:t xml:space="preserve"> ( </w:t>
            </w:r>
            <w:r w:rsidR="00BC0341" w:rsidRPr="00423AA2">
              <w:rPr>
                <w:rFonts w:ascii="Verdana" w:hAnsi="Verdana"/>
                <w:sz w:val="16"/>
                <w:szCs w:val="16"/>
                <w:lang w:val="es-ES_tradnl"/>
              </w:rPr>
              <w:footnoteReference w:id="9"/>
            </w:r>
            <w:r w:rsidR="00BC0341" w:rsidRPr="00423AA2">
              <w:rPr>
                <w:rFonts w:ascii="Verdana" w:hAnsi="Verdana"/>
                <w:sz w:val="16"/>
                <w:szCs w:val="16"/>
                <w:lang w:val="es-ES_tradnl"/>
              </w:rPr>
              <w:t>)</w:t>
            </w:r>
          </w:p>
        </w:tc>
        <w:tc>
          <w:tcPr>
            <w:tcW w:w="543" w:type="pct"/>
            <w:vAlign w:val="center"/>
          </w:tcPr>
          <w:p w14:paraId="74000AA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vAlign w:val="center"/>
          </w:tcPr>
          <w:p w14:paraId="40A5B09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vAlign w:val="center"/>
          </w:tcPr>
          <w:p w14:paraId="2F745784"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vAlign w:val="center"/>
          </w:tcPr>
          <w:p w14:paraId="1D4E2172"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vAlign w:val="center"/>
          </w:tcPr>
          <w:p w14:paraId="5965D89F"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vAlign w:val="center"/>
          </w:tcPr>
          <w:p w14:paraId="33342D2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vAlign w:val="center"/>
          </w:tcPr>
          <w:p w14:paraId="73B5A98D"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201933E6" w14:textId="77777777" w:rsidTr="008D243A">
        <w:trPr>
          <w:cantSplit/>
          <w:trHeight w:val="20"/>
          <w:jc w:val="center"/>
        </w:trPr>
        <w:tc>
          <w:tcPr>
            <w:tcW w:w="1065" w:type="pct"/>
            <w:tcBorders>
              <w:bottom w:val="single" w:sz="4" w:space="0" w:color="auto"/>
            </w:tcBorders>
            <w:vAlign w:val="center"/>
          </w:tcPr>
          <w:p w14:paraId="169BEC3D" w14:textId="77777777" w:rsidR="007A32C6" w:rsidRPr="00423AA2" w:rsidRDefault="007A32C6"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ACC</w:t>
            </w:r>
            <w:r w:rsidR="00C04E66" w:rsidRPr="00423AA2">
              <w:rPr>
                <w:rFonts w:ascii="Verdana" w:hAnsi="Verdana"/>
                <w:sz w:val="16"/>
                <w:szCs w:val="16"/>
                <w:lang w:val="es-ES_tradnl"/>
              </w:rPr>
              <w:t>I.</w:t>
            </w:r>
            <w:r w:rsidRPr="00423AA2">
              <w:rPr>
                <w:rFonts w:ascii="Verdana" w:hAnsi="Verdana"/>
                <w:sz w:val="16"/>
                <w:szCs w:val="16"/>
                <w:lang w:val="es-ES_tradnl"/>
              </w:rPr>
              <w:t xml:space="preserve"> DE TRABAJO, E</w:t>
            </w:r>
            <w:r w:rsidR="00C04E66" w:rsidRPr="00423AA2">
              <w:rPr>
                <w:rFonts w:ascii="Verdana" w:hAnsi="Verdana"/>
                <w:sz w:val="16"/>
                <w:szCs w:val="16"/>
                <w:lang w:val="es-ES_tradnl"/>
              </w:rPr>
              <w:t>.</w:t>
            </w:r>
            <w:r w:rsidRPr="00423AA2">
              <w:rPr>
                <w:rFonts w:ascii="Verdana" w:hAnsi="Verdana"/>
                <w:sz w:val="16"/>
                <w:szCs w:val="16"/>
                <w:lang w:val="es-ES_tradnl"/>
              </w:rPr>
              <w:t xml:space="preserve"> PROFESIONALES Y PREVENCIÓN DE RIESGOS LABORALES</w:t>
            </w:r>
            <w:r w:rsidR="00115402" w:rsidRPr="00423AA2">
              <w:rPr>
                <w:rFonts w:ascii="Verdana" w:hAnsi="Verdana"/>
                <w:sz w:val="16"/>
                <w:szCs w:val="16"/>
                <w:lang w:val="es-ES_tradnl"/>
              </w:rPr>
              <w:t xml:space="preserve"> </w:t>
            </w:r>
            <w:r w:rsidR="00EC6923" w:rsidRPr="00423AA2">
              <w:rPr>
                <w:rFonts w:ascii="Verdana" w:hAnsi="Verdana"/>
                <w:sz w:val="16"/>
                <w:szCs w:val="16"/>
                <w:lang w:val="es-ES_tradnl"/>
              </w:rPr>
              <w:t>(</w:t>
            </w:r>
            <w:r w:rsidR="00EC6923" w:rsidRPr="00423AA2">
              <w:rPr>
                <w:rFonts w:ascii="Verdana" w:hAnsi="Verdana"/>
                <w:sz w:val="16"/>
                <w:szCs w:val="16"/>
              </w:rPr>
              <w:footnoteReference w:id="10"/>
            </w:r>
            <w:r w:rsidR="00EC6923" w:rsidRPr="00423AA2">
              <w:rPr>
                <w:rFonts w:ascii="Verdana" w:hAnsi="Verdana"/>
                <w:sz w:val="16"/>
                <w:szCs w:val="16"/>
                <w:lang w:val="es-ES_tradnl"/>
              </w:rPr>
              <w:t>)</w:t>
            </w:r>
          </w:p>
        </w:tc>
        <w:tc>
          <w:tcPr>
            <w:tcW w:w="543" w:type="pct"/>
            <w:tcBorders>
              <w:bottom w:val="single" w:sz="4" w:space="0" w:color="auto"/>
            </w:tcBorders>
            <w:vAlign w:val="center"/>
          </w:tcPr>
          <w:p w14:paraId="76C2AF6E"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tcBorders>
              <w:bottom w:val="single" w:sz="4" w:space="0" w:color="auto"/>
            </w:tcBorders>
            <w:vAlign w:val="center"/>
          </w:tcPr>
          <w:p w14:paraId="25D115E9"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tcBorders>
              <w:bottom w:val="single" w:sz="4" w:space="0" w:color="auto"/>
            </w:tcBorders>
            <w:vAlign w:val="center"/>
          </w:tcPr>
          <w:p w14:paraId="6142445D"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tcBorders>
              <w:bottom w:val="single" w:sz="4" w:space="0" w:color="auto"/>
            </w:tcBorders>
            <w:vAlign w:val="center"/>
          </w:tcPr>
          <w:p w14:paraId="464590E1"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tcBorders>
              <w:bottom w:val="single" w:sz="4" w:space="0" w:color="auto"/>
            </w:tcBorders>
            <w:vAlign w:val="center"/>
          </w:tcPr>
          <w:p w14:paraId="75D3F38F"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tcBorders>
              <w:bottom w:val="single" w:sz="4" w:space="0" w:color="auto"/>
            </w:tcBorders>
            <w:vAlign w:val="center"/>
          </w:tcPr>
          <w:p w14:paraId="5F339D66"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tcBorders>
              <w:bottom w:val="single" w:sz="4" w:space="0" w:color="auto"/>
            </w:tcBorders>
            <w:vAlign w:val="center"/>
          </w:tcPr>
          <w:p w14:paraId="5A2A33FC"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6D23DDBE" w14:textId="77777777" w:rsidTr="008D243A">
        <w:trPr>
          <w:cantSplit/>
          <w:trHeight w:val="20"/>
          <w:jc w:val="center"/>
        </w:trPr>
        <w:tc>
          <w:tcPr>
            <w:tcW w:w="1065" w:type="pct"/>
            <w:tcBorders>
              <w:top w:val="single" w:sz="4" w:space="0" w:color="auto"/>
              <w:bottom w:val="single" w:sz="4" w:space="0" w:color="auto"/>
            </w:tcBorders>
            <w:vAlign w:val="center"/>
          </w:tcPr>
          <w:p w14:paraId="01E8C0DF" w14:textId="1E50839D" w:rsidR="00B21C9F" w:rsidRPr="00423AA2" w:rsidRDefault="00B21C9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lastRenderedPageBreak/>
              <w:t>MOVILIDAD GEOGRÁFICA Y MODIFICACIONES SUSTANCIALES DE LAS CONDICIONES DE TRABAJO</w:t>
            </w:r>
            <w:r w:rsidR="00F923F8" w:rsidRPr="00423AA2">
              <w:rPr>
                <w:rFonts w:ascii="Verdana" w:hAnsi="Verdana"/>
                <w:sz w:val="16"/>
                <w:szCs w:val="16"/>
                <w:lang w:val="es-ES_tradnl"/>
              </w:rPr>
              <w:t xml:space="preserve"> </w:t>
            </w:r>
            <w:r w:rsidR="001F159C" w:rsidRPr="00423AA2">
              <w:rPr>
                <w:rFonts w:ascii="Verdana" w:hAnsi="Verdana"/>
                <w:sz w:val="16"/>
                <w:szCs w:val="16"/>
                <w:lang w:val="es-ES_tradnl"/>
              </w:rPr>
              <w:t>(</w:t>
            </w:r>
            <w:r w:rsidR="001F159C" w:rsidRPr="00423AA2">
              <w:rPr>
                <w:rFonts w:ascii="Verdana" w:hAnsi="Verdana"/>
                <w:sz w:val="16"/>
                <w:szCs w:val="16"/>
              </w:rPr>
              <w:footnoteReference w:id="11"/>
            </w:r>
            <w:r w:rsidR="001F159C" w:rsidRPr="00423AA2">
              <w:rPr>
                <w:rFonts w:ascii="Verdana" w:hAnsi="Verdana"/>
                <w:sz w:val="16"/>
                <w:szCs w:val="16"/>
                <w:lang w:val="es-ES_tradnl"/>
              </w:rPr>
              <w:t>)</w:t>
            </w:r>
          </w:p>
        </w:tc>
        <w:tc>
          <w:tcPr>
            <w:tcW w:w="543" w:type="pct"/>
            <w:tcBorders>
              <w:top w:val="single" w:sz="4" w:space="0" w:color="auto"/>
              <w:bottom w:val="single" w:sz="4" w:space="0" w:color="auto"/>
            </w:tcBorders>
            <w:vAlign w:val="center"/>
          </w:tcPr>
          <w:p w14:paraId="593BD4F8"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tcBorders>
              <w:top w:val="single" w:sz="4" w:space="0" w:color="auto"/>
              <w:bottom w:val="single" w:sz="4" w:space="0" w:color="auto"/>
            </w:tcBorders>
            <w:vAlign w:val="center"/>
          </w:tcPr>
          <w:p w14:paraId="67662382"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tcBorders>
              <w:top w:val="single" w:sz="4" w:space="0" w:color="auto"/>
              <w:bottom w:val="single" w:sz="4" w:space="0" w:color="auto"/>
            </w:tcBorders>
            <w:vAlign w:val="center"/>
          </w:tcPr>
          <w:p w14:paraId="546D14E8"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tcBorders>
              <w:top w:val="single" w:sz="4" w:space="0" w:color="auto"/>
              <w:bottom w:val="single" w:sz="4" w:space="0" w:color="auto"/>
            </w:tcBorders>
            <w:vAlign w:val="center"/>
          </w:tcPr>
          <w:p w14:paraId="77C7EA96"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tcBorders>
              <w:top w:val="single" w:sz="4" w:space="0" w:color="auto"/>
              <w:bottom w:val="single" w:sz="4" w:space="0" w:color="auto"/>
            </w:tcBorders>
            <w:vAlign w:val="center"/>
          </w:tcPr>
          <w:p w14:paraId="4B7F6252"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tcBorders>
              <w:top w:val="single" w:sz="4" w:space="0" w:color="auto"/>
              <w:bottom w:val="single" w:sz="4" w:space="0" w:color="auto"/>
            </w:tcBorders>
            <w:vAlign w:val="center"/>
          </w:tcPr>
          <w:p w14:paraId="70EBB7EE"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tcBorders>
              <w:top w:val="single" w:sz="4" w:space="0" w:color="auto"/>
              <w:bottom w:val="single" w:sz="4" w:space="0" w:color="auto"/>
            </w:tcBorders>
            <w:vAlign w:val="center"/>
          </w:tcPr>
          <w:p w14:paraId="1DFC24FE" w14:textId="77777777" w:rsidR="00B21C9F" w:rsidRPr="00423AA2" w:rsidRDefault="00B21C9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60C7ED4E" w14:textId="77777777" w:rsidTr="008D243A">
        <w:trPr>
          <w:cantSplit/>
          <w:trHeight w:val="20"/>
          <w:jc w:val="center"/>
        </w:trPr>
        <w:tc>
          <w:tcPr>
            <w:tcW w:w="1065" w:type="pct"/>
            <w:tcBorders>
              <w:top w:val="single" w:sz="4" w:space="0" w:color="auto"/>
              <w:bottom w:val="single" w:sz="4" w:space="0" w:color="auto"/>
            </w:tcBorders>
            <w:vAlign w:val="center"/>
          </w:tcPr>
          <w:p w14:paraId="13FEA814" w14:textId="77777777" w:rsidR="007A32C6" w:rsidRPr="00423AA2" w:rsidRDefault="007A32C6"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PROC</w:t>
            </w:r>
            <w:r w:rsidR="00C04E66" w:rsidRPr="00423AA2">
              <w:rPr>
                <w:rFonts w:ascii="Verdana" w:hAnsi="Verdana"/>
                <w:sz w:val="16"/>
                <w:szCs w:val="16"/>
                <w:lang w:val="es-ES_tradnl"/>
              </w:rPr>
              <w:t>.</w:t>
            </w:r>
            <w:r w:rsidRPr="00423AA2">
              <w:rPr>
                <w:rFonts w:ascii="Verdana" w:hAnsi="Verdana"/>
                <w:sz w:val="16"/>
                <w:szCs w:val="16"/>
                <w:lang w:val="es-ES_tradnl"/>
              </w:rPr>
              <w:t xml:space="preserve"> DE IMPUGNACIÓN </w:t>
            </w:r>
            <w:r w:rsidR="00EC6923" w:rsidRPr="00423AA2">
              <w:rPr>
                <w:rFonts w:ascii="Verdana" w:hAnsi="Verdana"/>
                <w:sz w:val="16"/>
                <w:szCs w:val="16"/>
                <w:lang w:val="es-ES_tradnl"/>
              </w:rPr>
              <w:t>DE ACTOS ADM</w:t>
            </w:r>
            <w:r w:rsidR="00C04E66" w:rsidRPr="00423AA2">
              <w:rPr>
                <w:rFonts w:ascii="Verdana" w:hAnsi="Verdana"/>
                <w:sz w:val="16"/>
                <w:szCs w:val="16"/>
                <w:lang w:val="es-ES_tradnl"/>
              </w:rPr>
              <w:t>T</w:t>
            </w:r>
            <w:r w:rsidR="00EC6923" w:rsidRPr="00423AA2">
              <w:rPr>
                <w:rFonts w:ascii="Verdana" w:hAnsi="Verdana"/>
                <w:sz w:val="16"/>
                <w:szCs w:val="16"/>
                <w:lang w:val="es-ES_tradnl"/>
              </w:rPr>
              <w:t>VOS</w:t>
            </w:r>
            <w:r w:rsidR="00C04E66" w:rsidRPr="00423AA2">
              <w:rPr>
                <w:rFonts w:ascii="Verdana" w:hAnsi="Verdana"/>
                <w:sz w:val="16"/>
                <w:szCs w:val="16"/>
                <w:lang w:val="es-ES_tradnl"/>
              </w:rPr>
              <w:t>.</w:t>
            </w:r>
            <w:r w:rsidR="00EC6923" w:rsidRPr="00423AA2">
              <w:rPr>
                <w:rFonts w:ascii="Verdana" w:hAnsi="Verdana"/>
                <w:sz w:val="16"/>
                <w:szCs w:val="16"/>
                <w:lang w:val="es-ES_tradnl"/>
              </w:rPr>
              <w:t xml:space="preserve"> </w:t>
            </w:r>
            <w:r w:rsidRPr="00423AA2">
              <w:rPr>
                <w:rFonts w:ascii="Verdana" w:hAnsi="Verdana"/>
                <w:sz w:val="16"/>
                <w:szCs w:val="16"/>
                <w:lang w:val="es-ES_tradnl"/>
              </w:rPr>
              <w:t xml:space="preserve">EN MATERIA LABORAL Y DE </w:t>
            </w:r>
            <w:proofErr w:type="gramStart"/>
            <w:r w:rsidRPr="00423AA2">
              <w:rPr>
                <w:rFonts w:ascii="Verdana" w:hAnsi="Verdana"/>
                <w:sz w:val="16"/>
                <w:szCs w:val="16"/>
                <w:lang w:val="es-ES_tradnl"/>
              </w:rPr>
              <w:t>S</w:t>
            </w:r>
            <w:r w:rsidR="00C04E66" w:rsidRPr="00423AA2">
              <w:rPr>
                <w:rFonts w:ascii="Verdana" w:hAnsi="Verdana"/>
                <w:sz w:val="16"/>
                <w:szCs w:val="16"/>
                <w:lang w:val="es-ES_tradnl"/>
              </w:rPr>
              <w:t>.</w:t>
            </w:r>
            <w:r w:rsidRPr="00423AA2">
              <w:rPr>
                <w:rFonts w:ascii="Verdana" w:hAnsi="Verdana"/>
                <w:sz w:val="16"/>
                <w:szCs w:val="16"/>
                <w:lang w:val="es-ES_tradnl"/>
              </w:rPr>
              <w:t>SOCIAL</w:t>
            </w:r>
            <w:proofErr w:type="gramEnd"/>
            <w:r w:rsidR="00115402" w:rsidRPr="00423AA2">
              <w:rPr>
                <w:rFonts w:ascii="Verdana" w:hAnsi="Verdana"/>
                <w:sz w:val="16"/>
                <w:szCs w:val="16"/>
                <w:lang w:val="es-ES_tradnl"/>
              </w:rPr>
              <w:t xml:space="preserve"> EXCLUIDOS LOS PRESTACIONALES</w:t>
            </w:r>
            <w:r w:rsidR="00EC6923" w:rsidRPr="00423AA2">
              <w:rPr>
                <w:rFonts w:ascii="Verdana" w:hAnsi="Verdana"/>
                <w:sz w:val="16"/>
                <w:szCs w:val="16"/>
                <w:lang w:val="es-ES_tradnl"/>
              </w:rPr>
              <w:t xml:space="preserve"> (</w:t>
            </w:r>
            <w:r w:rsidR="00EC6923" w:rsidRPr="00423AA2">
              <w:rPr>
                <w:rFonts w:ascii="Verdana" w:hAnsi="Verdana"/>
                <w:sz w:val="16"/>
                <w:szCs w:val="16"/>
              </w:rPr>
              <w:footnoteReference w:id="12"/>
            </w:r>
            <w:r w:rsidR="00EC6923" w:rsidRPr="00423AA2">
              <w:rPr>
                <w:rFonts w:ascii="Verdana" w:hAnsi="Verdana"/>
                <w:sz w:val="16"/>
                <w:szCs w:val="16"/>
                <w:lang w:val="es-ES_tradnl"/>
              </w:rPr>
              <w:t>)</w:t>
            </w:r>
          </w:p>
        </w:tc>
        <w:tc>
          <w:tcPr>
            <w:tcW w:w="543" w:type="pct"/>
            <w:tcBorders>
              <w:top w:val="single" w:sz="4" w:space="0" w:color="auto"/>
              <w:bottom w:val="single" w:sz="4" w:space="0" w:color="auto"/>
            </w:tcBorders>
            <w:vAlign w:val="center"/>
          </w:tcPr>
          <w:p w14:paraId="2B82CA07"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tcBorders>
              <w:top w:val="single" w:sz="4" w:space="0" w:color="auto"/>
              <w:bottom w:val="single" w:sz="4" w:space="0" w:color="auto"/>
            </w:tcBorders>
            <w:vAlign w:val="center"/>
          </w:tcPr>
          <w:p w14:paraId="538D4250"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tcBorders>
              <w:top w:val="single" w:sz="4" w:space="0" w:color="auto"/>
              <w:bottom w:val="single" w:sz="4" w:space="0" w:color="auto"/>
            </w:tcBorders>
            <w:vAlign w:val="center"/>
          </w:tcPr>
          <w:p w14:paraId="6D35D3BF"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tcBorders>
              <w:top w:val="single" w:sz="4" w:space="0" w:color="auto"/>
              <w:bottom w:val="single" w:sz="4" w:space="0" w:color="auto"/>
            </w:tcBorders>
            <w:vAlign w:val="center"/>
          </w:tcPr>
          <w:p w14:paraId="45093AAD"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tcBorders>
              <w:top w:val="single" w:sz="4" w:space="0" w:color="auto"/>
              <w:bottom w:val="single" w:sz="4" w:space="0" w:color="auto"/>
            </w:tcBorders>
            <w:vAlign w:val="center"/>
          </w:tcPr>
          <w:p w14:paraId="0E1CD518"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tcBorders>
              <w:top w:val="single" w:sz="4" w:space="0" w:color="auto"/>
              <w:bottom w:val="single" w:sz="4" w:space="0" w:color="auto"/>
            </w:tcBorders>
            <w:vAlign w:val="center"/>
          </w:tcPr>
          <w:p w14:paraId="0327AFD2"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tcBorders>
              <w:top w:val="single" w:sz="4" w:space="0" w:color="auto"/>
              <w:bottom w:val="single" w:sz="4" w:space="0" w:color="auto"/>
            </w:tcBorders>
            <w:vAlign w:val="center"/>
          </w:tcPr>
          <w:p w14:paraId="2490C450"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28C9A3C5" w14:textId="77777777" w:rsidTr="008D243A">
        <w:trPr>
          <w:cantSplit/>
          <w:trHeight w:val="20"/>
          <w:jc w:val="center"/>
        </w:trPr>
        <w:tc>
          <w:tcPr>
            <w:tcW w:w="1065" w:type="pct"/>
            <w:tcBorders>
              <w:top w:val="single" w:sz="4" w:space="0" w:color="auto"/>
              <w:bottom w:val="single" w:sz="4" w:space="0" w:color="auto"/>
            </w:tcBorders>
            <w:vAlign w:val="center"/>
          </w:tcPr>
          <w:p w14:paraId="70E7BBAD" w14:textId="77777777" w:rsidR="007A32C6" w:rsidRPr="00423AA2" w:rsidRDefault="00115402"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DERECHOS FUNDAMENTALES Y LIBERTADES PÚBLICAS</w:t>
            </w:r>
            <w:r w:rsidR="00EC6923" w:rsidRPr="00423AA2">
              <w:rPr>
                <w:rFonts w:ascii="Verdana" w:hAnsi="Verdana"/>
                <w:sz w:val="16"/>
                <w:szCs w:val="16"/>
                <w:lang w:val="es-ES_tradnl"/>
              </w:rPr>
              <w:t xml:space="preserve"> (</w:t>
            </w:r>
            <w:r w:rsidR="00EC6923" w:rsidRPr="00423AA2">
              <w:rPr>
                <w:rFonts w:ascii="Verdana" w:hAnsi="Verdana"/>
                <w:sz w:val="16"/>
                <w:szCs w:val="16"/>
              </w:rPr>
              <w:footnoteReference w:id="13"/>
            </w:r>
            <w:r w:rsidR="00EC6923" w:rsidRPr="00423AA2">
              <w:rPr>
                <w:rFonts w:ascii="Verdana" w:hAnsi="Verdana"/>
                <w:sz w:val="16"/>
                <w:szCs w:val="16"/>
                <w:lang w:val="es-ES_tradnl"/>
              </w:rPr>
              <w:t>)</w:t>
            </w:r>
            <w:r w:rsidRPr="00423AA2">
              <w:rPr>
                <w:rFonts w:ascii="Verdana" w:hAnsi="Verdana"/>
                <w:sz w:val="16"/>
                <w:szCs w:val="16"/>
                <w:lang w:val="es-ES_tradnl"/>
              </w:rPr>
              <w:t>.</w:t>
            </w:r>
          </w:p>
        </w:tc>
        <w:tc>
          <w:tcPr>
            <w:tcW w:w="543" w:type="pct"/>
            <w:tcBorders>
              <w:top w:val="single" w:sz="4" w:space="0" w:color="auto"/>
              <w:bottom w:val="single" w:sz="4" w:space="0" w:color="auto"/>
            </w:tcBorders>
            <w:vAlign w:val="center"/>
          </w:tcPr>
          <w:p w14:paraId="0517BCBC"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tcBorders>
              <w:top w:val="single" w:sz="4" w:space="0" w:color="auto"/>
              <w:bottom w:val="single" w:sz="4" w:space="0" w:color="auto"/>
            </w:tcBorders>
            <w:vAlign w:val="center"/>
          </w:tcPr>
          <w:p w14:paraId="7AB02686"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tcBorders>
              <w:top w:val="single" w:sz="4" w:space="0" w:color="auto"/>
              <w:bottom w:val="single" w:sz="4" w:space="0" w:color="auto"/>
            </w:tcBorders>
            <w:vAlign w:val="center"/>
          </w:tcPr>
          <w:p w14:paraId="52C2E5A7"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tcBorders>
              <w:top w:val="single" w:sz="4" w:space="0" w:color="auto"/>
              <w:bottom w:val="single" w:sz="4" w:space="0" w:color="auto"/>
            </w:tcBorders>
            <w:vAlign w:val="center"/>
          </w:tcPr>
          <w:p w14:paraId="19F124FE"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tcBorders>
              <w:top w:val="single" w:sz="4" w:space="0" w:color="auto"/>
              <w:bottom w:val="single" w:sz="4" w:space="0" w:color="auto"/>
            </w:tcBorders>
            <w:vAlign w:val="center"/>
          </w:tcPr>
          <w:p w14:paraId="5324D846"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tcBorders>
              <w:top w:val="single" w:sz="4" w:space="0" w:color="auto"/>
              <w:bottom w:val="single" w:sz="4" w:space="0" w:color="auto"/>
            </w:tcBorders>
            <w:vAlign w:val="center"/>
          </w:tcPr>
          <w:p w14:paraId="4789D184"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tcBorders>
              <w:top w:val="single" w:sz="4" w:space="0" w:color="auto"/>
              <w:bottom w:val="single" w:sz="4" w:space="0" w:color="auto"/>
            </w:tcBorders>
            <w:vAlign w:val="center"/>
          </w:tcPr>
          <w:p w14:paraId="0D3797DD" w14:textId="77777777" w:rsidR="007A32C6" w:rsidRPr="00423AA2" w:rsidRDefault="007A32C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71C49ED7" w14:textId="77777777" w:rsidTr="008D243A">
        <w:trPr>
          <w:cantSplit/>
          <w:trHeight w:val="20"/>
          <w:jc w:val="center"/>
        </w:trPr>
        <w:tc>
          <w:tcPr>
            <w:tcW w:w="1065" w:type="pct"/>
            <w:vAlign w:val="center"/>
          </w:tcPr>
          <w:p w14:paraId="5A9C9608" w14:textId="77777777" w:rsidR="0024307B" w:rsidRPr="00423AA2" w:rsidRDefault="0024307B"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MATERIA ELECTORAL</w:t>
            </w:r>
            <w:r w:rsidR="00C13E5E" w:rsidRPr="00423AA2">
              <w:rPr>
                <w:rFonts w:ascii="Verdana" w:hAnsi="Verdana"/>
                <w:sz w:val="16"/>
                <w:szCs w:val="16"/>
                <w:lang w:val="es-ES_tradnl"/>
              </w:rPr>
              <w:t xml:space="preserve"> </w:t>
            </w:r>
            <w:r w:rsidR="001F159C" w:rsidRPr="00423AA2">
              <w:rPr>
                <w:rFonts w:ascii="Verdana" w:hAnsi="Verdana"/>
                <w:sz w:val="16"/>
                <w:szCs w:val="16"/>
                <w:lang w:val="es-ES_tradnl"/>
              </w:rPr>
              <w:t>(</w:t>
            </w:r>
            <w:r w:rsidR="001F159C" w:rsidRPr="00423AA2">
              <w:rPr>
                <w:rFonts w:ascii="Verdana" w:hAnsi="Verdana"/>
                <w:sz w:val="16"/>
                <w:szCs w:val="16"/>
              </w:rPr>
              <w:footnoteReference w:id="14"/>
            </w:r>
            <w:r w:rsidR="001F159C" w:rsidRPr="00423AA2">
              <w:rPr>
                <w:rFonts w:ascii="Verdana" w:hAnsi="Verdana"/>
                <w:sz w:val="16"/>
                <w:szCs w:val="16"/>
                <w:lang w:val="es-ES_tradnl"/>
              </w:rPr>
              <w:t>)</w:t>
            </w:r>
          </w:p>
        </w:tc>
        <w:tc>
          <w:tcPr>
            <w:tcW w:w="543" w:type="pct"/>
            <w:vAlign w:val="center"/>
          </w:tcPr>
          <w:p w14:paraId="4434861A"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vAlign w:val="center"/>
          </w:tcPr>
          <w:p w14:paraId="2E095B14"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vAlign w:val="center"/>
          </w:tcPr>
          <w:p w14:paraId="37F7DA9E"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vAlign w:val="center"/>
          </w:tcPr>
          <w:p w14:paraId="3A8ABCC2"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vAlign w:val="center"/>
          </w:tcPr>
          <w:p w14:paraId="777844C0"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vAlign w:val="center"/>
          </w:tcPr>
          <w:p w14:paraId="5BF277A1"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vAlign w:val="center"/>
          </w:tcPr>
          <w:p w14:paraId="7FE43B51" w14:textId="77777777" w:rsidR="0024307B" w:rsidRPr="00423AA2" w:rsidRDefault="0024307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26A8C2D8" w14:textId="77777777" w:rsidTr="008D243A">
        <w:trPr>
          <w:cantSplit/>
          <w:trHeight w:val="20"/>
          <w:jc w:val="center"/>
        </w:trPr>
        <w:tc>
          <w:tcPr>
            <w:tcW w:w="1065" w:type="pct"/>
            <w:vAlign w:val="center"/>
          </w:tcPr>
          <w:p w14:paraId="1F0E873B" w14:textId="77777777" w:rsidR="00EC6923" w:rsidRPr="00423AA2" w:rsidRDefault="00EC6923"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OTRA INDOLE</w:t>
            </w:r>
            <w:r w:rsidR="00C04E66" w:rsidRPr="00423AA2">
              <w:rPr>
                <w:rFonts w:ascii="Verdana" w:hAnsi="Verdana"/>
                <w:sz w:val="16"/>
                <w:szCs w:val="16"/>
                <w:lang w:val="es-ES_tradnl"/>
              </w:rPr>
              <w:t xml:space="preserve"> (</w:t>
            </w:r>
            <w:r w:rsidR="00C04E66" w:rsidRPr="00423AA2">
              <w:rPr>
                <w:rFonts w:ascii="Verdana" w:hAnsi="Verdana"/>
                <w:sz w:val="16"/>
                <w:szCs w:val="16"/>
                <w:lang w:val="es-ES_tradnl"/>
              </w:rPr>
              <w:footnoteReference w:id="15"/>
            </w:r>
            <w:r w:rsidR="00C04E66" w:rsidRPr="00423AA2">
              <w:rPr>
                <w:rFonts w:ascii="Verdana" w:hAnsi="Verdana"/>
                <w:sz w:val="16"/>
                <w:szCs w:val="16"/>
                <w:lang w:val="es-ES_tradnl"/>
              </w:rPr>
              <w:t>)</w:t>
            </w:r>
          </w:p>
        </w:tc>
        <w:tc>
          <w:tcPr>
            <w:tcW w:w="543" w:type="pct"/>
            <w:vAlign w:val="center"/>
          </w:tcPr>
          <w:p w14:paraId="0B66B648"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3" w:type="pct"/>
            <w:vAlign w:val="center"/>
          </w:tcPr>
          <w:p w14:paraId="7E6BA572"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666" w:type="pct"/>
            <w:vAlign w:val="center"/>
          </w:tcPr>
          <w:p w14:paraId="02B6F696"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58" w:type="pct"/>
            <w:vAlign w:val="center"/>
          </w:tcPr>
          <w:p w14:paraId="401E88D2"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92" w:type="pct"/>
            <w:vAlign w:val="center"/>
          </w:tcPr>
          <w:p w14:paraId="6E73C032"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481" w:type="pct"/>
            <w:vAlign w:val="center"/>
          </w:tcPr>
          <w:p w14:paraId="69A1422F"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c>
          <w:tcPr>
            <w:tcW w:w="543" w:type="pct"/>
            <w:vAlign w:val="center"/>
          </w:tcPr>
          <w:p w14:paraId="6A75075F" w14:textId="77777777" w:rsidR="00EC6923" w:rsidRPr="00423AA2" w:rsidRDefault="00EC69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p>
        </w:tc>
      </w:tr>
      <w:tr w:rsidR="00423AA2" w:rsidRPr="00423AA2" w14:paraId="476A9621" w14:textId="77777777" w:rsidTr="00AB58AE">
        <w:trPr>
          <w:cantSplit/>
          <w:trHeight w:val="20"/>
          <w:jc w:val="center"/>
        </w:trPr>
        <w:tc>
          <w:tcPr>
            <w:tcW w:w="1065" w:type="pct"/>
            <w:tcBorders>
              <w:top w:val="single" w:sz="4" w:space="0" w:color="auto"/>
              <w:bottom w:val="double" w:sz="4" w:space="0" w:color="auto"/>
            </w:tcBorders>
            <w:shd w:val="clear" w:color="auto" w:fill="BFBFBF" w:themeFill="background1" w:themeFillShade="BF"/>
            <w:vAlign w:val="center"/>
          </w:tcPr>
          <w:p w14:paraId="3347B18F" w14:textId="77777777" w:rsidR="0073677A" w:rsidRPr="00423AA2" w:rsidRDefault="0073677A"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423AA2">
              <w:rPr>
                <w:rFonts w:ascii="Verdana" w:hAnsi="Verdana"/>
                <w:b/>
                <w:sz w:val="16"/>
                <w:szCs w:val="16"/>
                <w:lang w:val="es-ES_tradnl"/>
              </w:rPr>
              <w:t>TOTAL</w:t>
            </w:r>
          </w:p>
        </w:tc>
        <w:tc>
          <w:tcPr>
            <w:tcW w:w="543" w:type="pct"/>
            <w:tcBorders>
              <w:top w:val="single" w:sz="4" w:space="0" w:color="auto"/>
              <w:bottom w:val="double" w:sz="4" w:space="0" w:color="auto"/>
            </w:tcBorders>
            <w:shd w:val="clear" w:color="auto" w:fill="BFBFBF" w:themeFill="background1" w:themeFillShade="BF"/>
            <w:vAlign w:val="center"/>
          </w:tcPr>
          <w:p w14:paraId="607393AA"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c>
          <w:tcPr>
            <w:tcW w:w="553" w:type="pct"/>
            <w:tcBorders>
              <w:top w:val="single" w:sz="4" w:space="0" w:color="auto"/>
              <w:bottom w:val="double" w:sz="4" w:space="0" w:color="auto"/>
            </w:tcBorders>
            <w:shd w:val="clear" w:color="auto" w:fill="BFBFBF" w:themeFill="background1" w:themeFillShade="BF"/>
            <w:vAlign w:val="center"/>
          </w:tcPr>
          <w:p w14:paraId="4CF4BCFE"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c>
          <w:tcPr>
            <w:tcW w:w="666" w:type="pct"/>
            <w:tcBorders>
              <w:top w:val="single" w:sz="4" w:space="0" w:color="auto"/>
              <w:bottom w:val="double" w:sz="4" w:space="0" w:color="auto"/>
            </w:tcBorders>
            <w:shd w:val="clear" w:color="auto" w:fill="BFBFBF" w:themeFill="background1" w:themeFillShade="BF"/>
            <w:vAlign w:val="center"/>
          </w:tcPr>
          <w:p w14:paraId="64034D1D"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c>
          <w:tcPr>
            <w:tcW w:w="558" w:type="pct"/>
            <w:tcBorders>
              <w:top w:val="single" w:sz="4" w:space="0" w:color="auto"/>
              <w:bottom w:val="double" w:sz="4" w:space="0" w:color="auto"/>
            </w:tcBorders>
            <w:shd w:val="clear" w:color="auto" w:fill="BFBFBF" w:themeFill="background1" w:themeFillShade="BF"/>
            <w:vAlign w:val="center"/>
          </w:tcPr>
          <w:p w14:paraId="6DB24080"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c>
          <w:tcPr>
            <w:tcW w:w="592" w:type="pct"/>
            <w:tcBorders>
              <w:top w:val="single" w:sz="4" w:space="0" w:color="auto"/>
              <w:bottom w:val="double" w:sz="4" w:space="0" w:color="auto"/>
            </w:tcBorders>
            <w:shd w:val="clear" w:color="auto" w:fill="BFBFBF" w:themeFill="background1" w:themeFillShade="BF"/>
            <w:vAlign w:val="center"/>
          </w:tcPr>
          <w:p w14:paraId="6A616F13"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c>
          <w:tcPr>
            <w:tcW w:w="481" w:type="pct"/>
            <w:tcBorders>
              <w:top w:val="single" w:sz="4" w:space="0" w:color="auto"/>
              <w:bottom w:val="double" w:sz="4" w:space="0" w:color="auto"/>
            </w:tcBorders>
            <w:shd w:val="clear" w:color="auto" w:fill="BFBFBF" w:themeFill="background1" w:themeFillShade="BF"/>
            <w:vAlign w:val="center"/>
          </w:tcPr>
          <w:p w14:paraId="36EF206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c>
          <w:tcPr>
            <w:tcW w:w="543" w:type="pct"/>
            <w:tcBorders>
              <w:top w:val="single" w:sz="4" w:space="0" w:color="auto"/>
              <w:bottom w:val="double" w:sz="4" w:space="0" w:color="auto"/>
            </w:tcBorders>
            <w:shd w:val="clear" w:color="auto" w:fill="BFBFBF" w:themeFill="background1" w:themeFillShade="BF"/>
            <w:vAlign w:val="center"/>
          </w:tcPr>
          <w:p w14:paraId="0EBB6DA9"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p>
        </w:tc>
      </w:tr>
    </w:tbl>
    <w:p w14:paraId="5F0E507F" w14:textId="77777777" w:rsidR="00622DC2" w:rsidRPr="00423AA2" w:rsidRDefault="00C13E5E" w:rsidP="00FB3DBA">
      <w:pPr>
        <w:rPr>
          <w:rFonts w:ascii="Verdana" w:hAnsi="Verdana"/>
          <w:sz w:val="16"/>
          <w:szCs w:val="18"/>
          <w:lang w:val="es-ES_tradnl"/>
        </w:rPr>
      </w:pPr>
      <w:r w:rsidRPr="00423AA2">
        <w:rPr>
          <w:rFonts w:ascii="Verdana" w:hAnsi="Verdana"/>
          <w:sz w:val="16"/>
          <w:szCs w:val="18"/>
          <w:lang w:val="es-ES_tradnl"/>
        </w:rPr>
        <w:t>(</w:t>
      </w:r>
      <w:r w:rsidR="00622DC2" w:rsidRPr="00423AA2">
        <w:rPr>
          <w:rFonts w:ascii="Verdana" w:hAnsi="Verdana"/>
          <w:sz w:val="16"/>
          <w:szCs w:val="18"/>
          <w:lang w:val="es-ES_tradnl"/>
        </w:rPr>
        <w:t>*</w:t>
      </w:r>
      <w:r w:rsidRPr="00423AA2">
        <w:rPr>
          <w:rFonts w:ascii="Verdana" w:hAnsi="Verdana"/>
          <w:sz w:val="16"/>
          <w:szCs w:val="18"/>
          <w:lang w:val="es-ES_tradnl"/>
        </w:rPr>
        <w:t>)</w:t>
      </w:r>
      <w:r w:rsidR="00622DC2" w:rsidRPr="00423AA2">
        <w:rPr>
          <w:rFonts w:ascii="Verdana" w:hAnsi="Verdana"/>
          <w:sz w:val="16"/>
          <w:szCs w:val="18"/>
          <w:lang w:val="es-ES_tradnl"/>
        </w:rPr>
        <w:t xml:space="preserve"> Cuando a consecuencia de la creación de nuevos epígrafes haya que mover demandas de uno a otro, deberá siempre descuadrar la pendencia final del trimestre, tanto en el origen como en el destino, sin incrementar en ningún caso el número de asuntos resueltos.</w:t>
      </w:r>
    </w:p>
    <w:p w14:paraId="4332F02D" w14:textId="77777777" w:rsidR="00622DC2" w:rsidRPr="00423AA2" w:rsidRDefault="00622DC2" w:rsidP="00FB3DBA">
      <w:pPr>
        <w:pStyle w:val="Textoindependiente3"/>
        <w:rPr>
          <w:rFonts w:ascii="Verdana" w:hAnsi="Verdana"/>
          <w:b w:val="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038"/>
        <w:gridCol w:w="1379"/>
        <w:gridCol w:w="1379"/>
        <w:gridCol w:w="1379"/>
        <w:gridCol w:w="1378"/>
      </w:tblGrid>
      <w:tr w:rsidR="00423AA2" w:rsidRPr="00423AA2" w14:paraId="0557C5F5" w14:textId="77777777" w:rsidTr="00E9483D">
        <w:trPr>
          <w:trHeight w:val="20"/>
          <w:jc w:val="center"/>
        </w:trPr>
        <w:tc>
          <w:tcPr>
            <w:tcW w:w="2113" w:type="pct"/>
            <w:tcBorders>
              <w:top w:val="double" w:sz="4" w:space="0" w:color="auto"/>
              <w:bottom w:val="double" w:sz="4" w:space="0" w:color="auto"/>
            </w:tcBorders>
            <w:shd w:val="clear" w:color="auto" w:fill="BFBFBF"/>
            <w:vAlign w:val="center"/>
          </w:tcPr>
          <w:p w14:paraId="1434D899" w14:textId="77777777" w:rsidR="0078638F" w:rsidRPr="00423AA2" w:rsidRDefault="005764DE" w:rsidP="00FB3DBA">
            <w:pPr>
              <w:ind w:left="284" w:hanging="284"/>
              <w:rPr>
                <w:rFonts w:ascii="Verdana" w:hAnsi="Verdana"/>
                <w:b/>
                <w:sz w:val="18"/>
                <w:szCs w:val="18"/>
                <w:lang w:val="es-ES_tradnl"/>
              </w:rPr>
            </w:pPr>
            <w:r w:rsidRPr="00423AA2">
              <w:rPr>
                <w:rFonts w:ascii="Verdana" w:hAnsi="Verdana"/>
                <w:b/>
                <w:sz w:val="18"/>
                <w:szCs w:val="18"/>
                <w:lang w:val="es-ES_tradnl"/>
              </w:rPr>
              <w:t xml:space="preserve">1.1.2.  </w:t>
            </w:r>
            <w:r w:rsidR="0078638F" w:rsidRPr="00423AA2">
              <w:rPr>
                <w:rFonts w:ascii="Verdana" w:hAnsi="Verdana"/>
                <w:b/>
                <w:sz w:val="18"/>
                <w:szCs w:val="18"/>
                <w:lang w:val="es-ES_tradnl"/>
              </w:rPr>
              <w:t>INCIDENTES</w:t>
            </w:r>
            <w:r w:rsidR="00A375EF" w:rsidRPr="00423AA2">
              <w:rPr>
                <w:rFonts w:ascii="Verdana" w:hAnsi="Verdana"/>
                <w:b/>
                <w:sz w:val="18"/>
                <w:szCs w:val="18"/>
                <w:lang w:val="es-ES_tradnl"/>
              </w:rPr>
              <w:t xml:space="preserve"> (*)</w:t>
            </w:r>
          </w:p>
        </w:tc>
        <w:tc>
          <w:tcPr>
            <w:tcW w:w="722" w:type="pct"/>
            <w:tcBorders>
              <w:top w:val="double" w:sz="4" w:space="0" w:color="auto"/>
              <w:bottom w:val="double" w:sz="4" w:space="0" w:color="auto"/>
            </w:tcBorders>
            <w:shd w:val="clear" w:color="auto" w:fill="BFBFBF"/>
            <w:vAlign w:val="center"/>
          </w:tcPr>
          <w:p w14:paraId="4A662EC9" w14:textId="77777777" w:rsidR="0078638F" w:rsidRPr="00423AA2" w:rsidRDefault="0078638F" w:rsidP="00FB3DBA">
            <w:pPr>
              <w:jc w:val="center"/>
              <w:rPr>
                <w:rFonts w:ascii="Verdana" w:hAnsi="Verdana"/>
                <w:b/>
                <w:sz w:val="16"/>
                <w:szCs w:val="18"/>
                <w:lang w:val="es-ES_tradnl"/>
              </w:rPr>
            </w:pPr>
            <w:r w:rsidRPr="00423AA2">
              <w:rPr>
                <w:rFonts w:ascii="Verdana" w:hAnsi="Verdana"/>
                <w:b/>
                <w:sz w:val="16"/>
                <w:szCs w:val="18"/>
                <w:lang w:val="es-ES_tradnl"/>
              </w:rPr>
              <w:t>Pendientes trimestre anterior</w:t>
            </w:r>
          </w:p>
        </w:tc>
        <w:tc>
          <w:tcPr>
            <w:tcW w:w="722" w:type="pct"/>
            <w:tcBorders>
              <w:top w:val="double" w:sz="4" w:space="0" w:color="auto"/>
              <w:bottom w:val="double" w:sz="4" w:space="0" w:color="auto"/>
            </w:tcBorders>
            <w:shd w:val="clear" w:color="auto" w:fill="BFBFBF"/>
            <w:vAlign w:val="center"/>
          </w:tcPr>
          <w:p w14:paraId="4D1DC09E" w14:textId="77777777" w:rsidR="0078638F" w:rsidRPr="00423AA2" w:rsidRDefault="0078638F" w:rsidP="00FB3DBA">
            <w:pPr>
              <w:keepNext/>
              <w:jc w:val="center"/>
              <w:outlineLvl w:val="0"/>
              <w:rPr>
                <w:rFonts w:ascii="Verdana" w:hAnsi="Verdana"/>
                <w:b/>
                <w:sz w:val="16"/>
                <w:szCs w:val="18"/>
                <w:lang w:val="es-ES_tradnl"/>
              </w:rPr>
            </w:pPr>
            <w:proofErr w:type="gramStart"/>
            <w:r w:rsidRPr="00423AA2">
              <w:rPr>
                <w:rFonts w:ascii="Verdana" w:hAnsi="Verdana"/>
                <w:b/>
                <w:sz w:val="16"/>
                <w:szCs w:val="18"/>
                <w:lang w:val="es-ES_tradnl"/>
              </w:rPr>
              <w:t>Ingresados trimestre</w:t>
            </w:r>
            <w:proofErr w:type="gramEnd"/>
          </w:p>
        </w:tc>
        <w:tc>
          <w:tcPr>
            <w:tcW w:w="722" w:type="pct"/>
            <w:tcBorders>
              <w:top w:val="double" w:sz="4" w:space="0" w:color="auto"/>
              <w:bottom w:val="double" w:sz="4" w:space="0" w:color="auto"/>
            </w:tcBorders>
            <w:shd w:val="clear" w:color="auto" w:fill="BFBFBF"/>
            <w:vAlign w:val="center"/>
          </w:tcPr>
          <w:p w14:paraId="097340F2" w14:textId="77777777" w:rsidR="0078638F" w:rsidRPr="00423AA2" w:rsidRDefault="0078638F" w:rsidP="00FB3DBA">
            <w:pPr>
              <w:keepNext/>
              <w:jc w:val="center"/>
              <w:outlineLvl w:val="0"/>
              <w:rPr>
                <w:rFonts w:ascii="Verdana" w:hAnsi="Verdana"/>
                <w:b/>
                <w:sz w:val="16"/>
                <w:szCs w:val="18"/>
                <w:lang w:val="es-ES_tradnl"/>
              </w:rPr>
            </w:pPr>
            <w:proofErr w:type="gramStart"/>
            <w:r w:rsidRPr="00423AA2">
              <w:rPr>
                <w:rFonts w:ascii="Verdana" w:hAnsi="Verdana"/>
                <w:b/>
                <w:sz w:val="16"/>
                <w:szCs w:val="18"/>
                <w:lang w:val="es-ES_tradnl"/>
              </w:rPr>
              <w:t>Resueltos trimestre</w:t>
            </w:r>
            <w:proofErr w:type="gramEnd"/>
          </w:p>
        </w:tc>
        <w:tc>
          <w:tcPr>
            <w:tcW w:w="721" w:type="pct"/>
            <w:tcBorders>
              <w:top w:val="double" w:sz="4" w:space="0" w:color="auto"/>
              <w:bottom w:val="double" w:sz="4" w:space="0" w:color="auto"/>
            </w:tcBorders>
            <w:shd w:val="clear" w:color="auto" w:fill="BFBFBF"/>
            <w:vAlign w:val="center"/>
          </w:tcPr>
          <w:p w14:paraId="258F4BB3" w14:textId="77777777" w:rsidR="0078638F" w:rsidRPr="00423AA2" w:rsidRDefault="0078638F" w:rsidP="00FB3DBA">
            <w:pPr>
              <w:jc w:val="center"/>
              <w:rPr>
                <w:rFonts w:ascii="Verdana" w:hAnsi="Verdana"/>
                <w:b/>
                <w:sz w:val="16"/>
                <w:szCs w:val="18"/>
                <w:lang w:val="es-ES_tradnl"/>
              </w:rPr>
            </w:pPr>
            <w:r w:rsidRPr="00423AA2">
              <w:rPr>
                <w:rFonts w:ascii="Verdana" w:hAnsi="Verdana"/>
                <w:b/>
                <w:sz w:val="16"/>
                <w:szCs w:val="18"/>
                <w:lang w:val="es-ES_tradnl"/>
              </w:rPr>
              <w:t>Pendientes final trimestre</w:t>
            </w:r>
          </w:p>
        </w:tc>
      </w:tr>
      <w:tr w:rsidR="00423AA2" w:rsidRPr="00423AA2" w14:paraId="4C6282B7" w14:textId="77777777" w:rsidTr="00E9483D">
        <w:trPr>
          <w:trHeight w:val="20"/>
          <w:jc w:val="center"/>
        </w:trPr>
        <w:tc>
          <w:tcPr>
            <w:tcW w:w="2113" w:type="pct"/>
            <w:tcBorders>
              <w:top w:val="double" w:sz="4" w:space="0" w:color="auto"/>
            </w:tcBorders>
            <w:vAlign w:val="center"/>
          </w:tcPr>
          <w:p w14:paraId="1351F6C3"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INCIDENTES DEL ART. 241.1 LOPJ</w:t>
            </w:r>
            <w:r w:rsidR="00B17065" w:rsidRPr="00423AA2">
              <w:rPr>
                <w:rFonts w:ascii="Verdana" w:hAnsi="Verdana"/>
                <w:sz w:val="16"/>
                <w:szCs w:val="16"/>
                <w:lang w:val="es-ES_tradnl"/>
              </w:rPr>
              <w:t xml:space="preserve"> </w:t>
            </w:r>
          </w:p>
        </w:tc>
        <w:tc>
          <w:tcPr>
            <w:tcW w:w="722" w:type="pct"/>
            <w:tcBorders>
              <w:top w:val="double" w:sz="4" w:space="0" w:color="auto"/>
            </w:tcBorders>
            <w:vAlign w:val="center"/>
          </w:tcPr>
          <w:p w14:paraId="4A745781"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tcBorders>
              <w:top w:val="double" w:sz="4" w:space="0" w:color="auto"/>
            </w:tcBorders>
            <w:vAlign w:val="center"/>
          </w:tcPr>
          <w:p w14:paraId="6C4DC055"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tcBorders>
              <w:top w:val="double" w:sz="4" w:space="0" w:color="auto"/>
            </w:tcBorders>
            <w:vAlign w:val="center"/>
          </w:tcPr>
          <w:p w14:paraId="7DD8803A"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1" w:type="pct"/>
            <w:tcBorders>
              <w:top w:val="double" w:sz="4" w:space="0" w:color="auto"/>
            </w:tcBorders>
            <w:vAlign w:val="center"/>
          </w:tcPr>
          <w:p w14:paraId="75BC1AF1"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r>
      <w:tr w:rsidR="00423AA2" w:rsidRPr="00423AA2" w14:paraId="51D08A20" w14:textId="77777777" w:rsidTr="00E9483D">
        <w:trPr>
          <w:trHeight w:val="36"/>
          <w:jc w:val="center"/>
        </w:trPr>
        <w:tc>
          <w:tcPr>
            <w:tcW w:w="2113" w:type="pct"/>
            <w:vAlign w:val="center"/>
          </w:tcPr>
          <w:p w14:paraId="7A3D875C"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INCIDENTES EN FASE DECLARATIVA</w:t>
            </w:r>
          </w:p>
        </w:tc>
        <w:tc>
          <w:tcPr>
            <w:tcW w:w="722" w:type="pct"/>
            <w:vAlign w:val="center"/>
          </w:tcPr>
          <w:p w14:paraId="257ECF4E"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vAlign w:val="center"/>
          </w:tcPr>
          <w:p w14:paraId="0CE3B8FB"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vAlign w:val="center"/>
          </w:tcPr>
          <w:p w14:paraId="173C4044"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1" w:type="pct"/>
            <w:vAlign w:val="center"/>
          </w:tcPr>
          <w:p w14:paraId="7D7A2453"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r>
      <w:tr w:rsidR="00423AA2" w:rsidRPr="00423AA2" w14:paraId="613EB106" w14:textId="77777777" w:rsidTr="00E9483D">
        <w:trPr>
          <w:trHeight w:val="36"/>
          <w:jc w:val="center"/>
        </w:trPr>
        <w:tc>
          <w:tcPr>
            <w:tcW w:w="2113" w:type="pct"/>
            <w:vAlign w:val="center"/>
          </w:tcPr>
          <w:p w14:paraId="484FBEC6"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423AA2">
              <w:rPr>
                <w:rFonts w:ascii="Verdana" w:hAnsi="Verdana"/>
                <w:sz w:val="16"/>
                <w:szCs w:val="16"/>
                <w:lang w:val="es-ES_tradnl"/>
              </w:rPr>
              <w:t>INCIDENTES EN EJECUCIÓN</w:t>
            </w:r>
          </w:p>
        </w:tc>
        <w:tc>
          <w:tcPr>
            <w:tcW w:w="722" w:type="pct"/>
            <w:vAlign w:val="center"/>
          </w:tcPr>
          <w:p w14:paraId="365680E8"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vAlign w:val="center"/>
          </w:tcPr>
          <w:p w14:paraId="2F9C08FE"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vAlign w:val="center"/>
          </w:tcPr>
          <w:p w14:paraId="1011C168"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1" w:type="pct"/>
            <w:vAlign w:val="center"/>
          </w:tcPr>
          <w:p w14:paraId="1435710D"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r>
      <w:tr w:rsidR="00423AA2" w:rsidRPr="00423AA2" w14:paraId="4814A2F7" w14:textId="77777777" w:rsidTr="00E9483D">
        <w:trPr>
          <w:trHeight w:val="36"/>
          <w:jc w:val="center"/>
        </w:trPr>
        <w:tc>
          <w:tcPr>
            <w:tcW w:w="2113" w:type="pct"/>
            <w:vAlign w:val="center"/>
          </w:tcPr>
          <w:p w14:paraId="12E464C0" w14:textId="4A100C00" w:rsidR="00755398" w:rsidRPr="00423AA2" w:rsidRDefault="00755398" w:rsidP="0075539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6"/>
                <w:szCs w:val="16"/>
                <w:lang w:val="es-ES_tradnl"/>
              </w:rPr>
            </w:pPr>
            <w:r w:rsidRPr="00423AA2">
              <w:rPr>
                <w:rFonts w:ascii="Verdana" w:hAnsi="Verdana"/>
                <w:bCs/>
                <w:sz w:val="16"/>
                <w:szCs w:val="16"/>
                <w:lang w:val="es-ES_tradnl"/>
              </w:rPr>
              <w:t>INCIDENTES DEL ART. 247 bis LRJS</w:t>
            </w:r>
            <w:r w:rsidR="00FF0DBC" w:rsidRPr="00423AA2">
              <w:rPr>
                <w:rFonts w:ascii="Verdana" w:hAnsi="Verdana"/>
                <w:bCs/>
                <w:sz w:val="16"/>
                <w:szCs w:val="16"/>
                <w:lang w:val="es-ES_tradnl"/>
              </w:rPr>
              <w:t xml:space="preserve"> (**)</w:t>
            </w:r>
          </w:p>
        </w:tc>
        <w:tc>
          <w:tcPr>
            <w:tcW w:w="722" w:type="pct"/>
            <w:vAlign w:val="center"/>
          </w:tcPr>
          <w:p w14:paraId="5EF9CFD9" w14:textId="77777777" w:rsidR="00755398" w:rsidRPr="00423AA2" w:rsidRDefault="00755398"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vAlign w:val="center"/>
          </w:tcPr>
          <w:p w14:paraId="30A79738" w14:textId="77777777" w:rsidR="00755398" w:rsidRPr="00423AA2" w:rsidRDefault="00755398"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vAlign w:val="center"/>
          </w:tcPr>
          <w:p w14:paraId="2860FB96" w14:textId="77777777" w:rsidR="00755398" w:rsidRPr="00423AA2" w:rsidRDefault="00755398"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1" w:type="pct"/>
            <w:vAlign w:val="center"/>
          </w:tcPr>
          <w:p w14:paraId="2BA084D5" w14:textId="77777777" w:rsidR="00755398" w:rsidRPr="00423AA2" w:rsidRDefault="00755398"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r>
      <w:tr w:rsidR="00423AA2" w:rsidRPr="00423AA2" w14:paraId="68B6F37C" w14:textId="77777777" w:rsidTr="00AB58AE">
        <w:trPr>
          <w:trHeight w:val="36"/>
          <w:jc w:val="center"/>
        </w:trPr>
        <w:tc>
          <w:tcPr>
            <w:tcW w:w="2113" w:type="pct"/>
            <w:shd w:val="clear" w:color="auto" w:fill="BFBFBF" w:themeFill="background1" w:themeFillShade="BF"/>
            <w:vAlign w:val="center"/>
          </w:tcPr>
          <w:p w14:paraId="3D1A20F3" w14:textId="77777777" w:rsidR="0078638F" w:rsidRPr="00423AA2" w:rsidRDefault="0078638F"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423AA2">
              <w:rPr>
                <w:rFonts w:ascii="Verdana" w:hAnsi="Verdana"/>
                <w:b/>
                <w:sz w:val="16"/>
                <w:szCs w:val="16"/>
                <w:lang w:val="es-ES_tradnl"/>
              </w:rPr>
              <w:t>TOTAL</w:t>
            </w:r>
          </w:p>
        </w:tc>
        <w:tc>
          <w:tcPr>
            <w:tcW w:w="722" w:type="pct"/>
            <w:shd w:val="clear" w:color="auto" w:fill="BFBFBF" w:themeFill="background1" w:themeFillShade="BF"/>
            <w:vAlign w:val="center"/>
          </w:tcPr>
          <w:p w14:paraId="2E6EE817"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shd w:val="clear" w:color="auto" w:fill="BFBFBF" w:themeFill="background1" w:themeFillShade="BF"/>
            <w:vAlign w:val="center"/>
          </w:tcPr>
          <w:p w14:paraId="6FCA7DB7"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2" w:type="pct"/>
            <w:shd w:val="clear" w:color="auto" w:fill="BFBFBF" w:themeFill="background1" w:themeFillShade="BF"/>
            <w:vAlign w:val="center"/>
          </w:tcPr>
          <w:p w14:paraId="4645BAA2"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c>
          <w:tcPr>
            <w:tcW w:w="721" w:type="pct"/>
            <w:shd w:val="clear" w:color="auto" w:fill="BFBFBF" w:themeFill="background1" w:themeFillShade="BF"/>
            <w:vAlign w:val="center"/>
          </w:tcPr>
          <w:p w14:paraId="7C15BB14"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6"/>
                <w:lang w:val="es-ES_tradnl"/>
              </w:rPr>
            </w:pPr>
          </w:p>
        </w:tc>
      </w:tr>
    </w:tbl>
    <w:p w14:paraId="4DA7DAC0" w14:textId="64A94B1E" w:rsidR="0088627A" w:rsidRPr="00423AA2" w:rsidRDefault="00A375EF" w:rsidP="00FB3DBA">
      <w:pPr>
        <w:pStyle w:val="Textoindependiente3"/>
        <w:rPr>
          <w:rFonts w:ascii="Verdana" w:hAnsi="Verdana"/>
          <w:b w:val="0"/>
          <w:sz w:val="16"/>
          <w:szCs w:val="18"/>
          <w:lang w:val="es-ES_tradnl"/>
        </w:rPr>
      </w:pPr>
      <w:r w:rsidRPr="00423AA2">
        <w:rPr>
          <w:rFonts w:ascii="Verdana" w:hAnsi="Verdana"/>
          <w:b w:val="0"/>
          <w:sz w:val="16"/>
          <w:szCs w:val="18"/>
          <w:lang w:val="es-ES_tradnl"/>
        </w:rPr>
        <w:t xml:space="preserve">(*) </w:t>
      </w:r>
      <w:r w:rsidR="0088627A" w:rsidRPr="00423AA2">
        <w:rPr>
          <w:rFonts w:ascii="Verdana" w:hAnsi="Verdana"/>
          <w:b w:val="0"/>
          <w:sz w:val="16"/>
          <w:szCs w:val="18"/>
          <w:lang w:val="es-ES_tradnl"/>
        </w:rPr>
        <w:t>Se contabilizarán en este apartado: las recusaciones, impugnaciones de tasaciones de costas, oposición a la ejecución, cuenta de abogado o procurador, así cualquier otra cuestión incidental que exija resolución independiente y motivada tras traslado a las partes o celebración de vista. No se computarán como incidentes los recursos de reposición ni de revisión</w:t>
      </w:r>
    </w:p>
    <w:p w14:paraId="3B7FD782" w14:textId="7369A5ED" w:rsidR="00A375EF" w:rsidRPr="00423AA2" w:rsidRDefault="00FF0DBC" w:rsidP="00FB3DBA">
      <w:pPr>
        <w:pStyle w:val="Textoindependiente3"/>
        <w:rPr>
          <w:rFonts w:ascii="Verdana" w:hAnsi="Verdana"/>
          <w:b w:val="0"/>
          <w:sz w:val="16"/>
          <w:szCs w:val="18"/>
          <w:lang w:val="es-ES_tradnl"/>
        </w:rPr>
      </w:pPr>
      <w:r w:rsidRPr="00423AA2">
        <w:rPr>
          <w:rFonts w:ascii="Verdana" w:hAnsi="Verdana"/>
          <w:b w:val="0"/>
          <w:sz w:val="16"/>
          <w:szCs w:val="18"/>
          <w:lang w:val="es-ES_tradnl"/>
        </w:rPr>
        <w:t>(**) Las solicitudes de extensión de efectos se computarán únicamente en este apartado. EN NINGÚN CASO SE ANOTARÁN EN EL APARTADO 1.1. “CLASE”</w:t>
      </w:r>
    </w:p>
    <w:p w14:paraId="370F693D" w14:textId="77777777" w:rsidR="00FF0DBC" w:rsidRPr="00423AA2" w:rsidRDefault="00FF0DBC" w:rsidP="00FB3DBA">
      <w:pPr>
        <w:pStyle w:val="Textoindependiente3"/>
        <w:rPr>
          <w:rFonts w:ascii="Verdana" w:hAnsi="Verdana"/>
          <w:b w:val="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034"/>
        <w:gridCol w:w="1380"/>
        <w:gridCol w:w="1380"/>
        <w:gridCol w:w="1380"/>
        <w:gridCol w:w="1379"/>
      </w:tblGrid>
      <w:tr w:rsidR="00423AA2" w:rsidRPr="00423AA2" w14:paraId="08737C33" w14:textId="77777777" w:rsidTr="00F77378">
        <w:trPr>
          <w:trHeight w:val="20"/>
          <w:jc w:val="center"/>
        </w:trPr>
        <w:tc>
          <w:tcPr>
            <w:tcW w:w="2111" w:type="pct"/>
            <w:vMerge w:val="restart"/>
            <w:tcBorders>
              <w:top w:val="double" w:sz="4" w:space="0" w:color="auto"/>
              <w:bottom w:val="single" w:sz="4" w:space="0" w:color="auto"/>
            </w:tcBorders>
            <w:shd w:val="clear" w:color="auto" w:fill="BFBFBF" w:themeFill="background1" w:themeFillShade="BF"/>
            <w:vAlign w:val="center"/>
          </w:tcPr>
          <w:p w14:paraId="327B7550" w14:textId="77777777" w:rsidR="0078638F" w:rsidRPr="00423AA2" w:rsidRDefault="0078638F" w:rsidP="00FB3DBA">
            <w:pPr>
              <w:ind w:left="426" w:hanging="426"/>
              <w:rPr>
                <w:rFonts w:ascii="Verdana" w:hAnsi="Verdana"/>
                <w:b/>
                <w:sz w:val="18"/>
                <w:szCs w:val="18"/>
                <w:lang w:val="es-ES_tradnl"/>
              </w:rPr>
            </w:pPr>
            <w:r w:rsidRPr="00423AA2">
              <w:rPr>
                <w:rFonts w:ascii="Verdana" w:hAnsi="Verdana"/>
                <w:b/>
                <w:sz w:val="18"/>
                <w:szCs w:val="18"/>
                <w:lang w:val="es-ES_tradnl"/>
              </w:rPr>
              <w:lastRenderedPageBreak/>
              <w:t>1.1.3</w:t>
            </w:r>
            <w:r w:rsidR="00C20CB3" w:rsidRPr="00423AA2">
              <w:rPr>
                <w:rFonts w:ascii="Verdana" w:hAnsi="Verdana"/>
                <w:b/>
                <w:sz w:val="18"/>
                <w:szCs w:val="18"/>
                <w:lang w:val="es-ES_tradnl"/>
              </w:rPr>
              <w:t>.</w:t>
            </w:r>
            <w:r w:rsidRPr="00423AA2">
              <w:rPr>
                <w:rFonts w:ascii="Verdana" w:hAnsi="Verdana"/>
                <w:b/>
                <w:sz w:val="18"/>
                <w:szCs w:val="18"/>
                <w:lang w:val="es-ES_tradnl"/>
              </w:rPr>
              <w:t xml:space="preserve"> </w:t>
            </w:r>
            <w:r w:rsidR="005764DE" w:rsidRPr="00423AA2">
              <w:rPr>
                <w:rFonts w:ascii="Verdana" w:hAnsi="Verdana"/>
                <w:b/>
                <w:sz w:val="18"/>
                <w:szCs w:val="18"/>
                <w:lang w:val="es-ES_tradnl"/>
              </w:rPr>
              <w:t xml:space="preserve"> </w:t>
            </w:r>
            <w:r w:rsidRPr="00423AA2">
              <w:rPr>
                <w:rFonts w:ascii="Verdana" w:hAnsi="Verdana"/>
                <w:b/>
                <w:sz w:val="18"/>
                <w:szCs w:val="18"/>
                <w:lang w:val="es-ES_tradnl"/>
              </w:rPr>
              <w:t>MEDIDAS CAUTELARES DEL ARTÍCULO 79 LRJS</w:t>
            </w:r>
          </w:p>
        </w:tc>
        <w:tc>
          <w:tcPr>
            <w:tcW w:w="722" w:type="pct"/>
            <w:tcBorders>
              <w:top w:val="double" w:sz="4" w:space="0" w:color="auto"/>
              <w:bottom w:val="double" w:sz="4" w:space="0" w:color="auto"/>
            </w:tcBorders>
            <w:shd w:val="clear" w:color="auto" w:fill="BFBFBF" w:themeFill="background1" w:themeFillShade="BF"/>
            <w:vAlign w:val="center"/>
          </w:tcPr>
          <w:p w14:paraId="455044CB" w14:textId="77777777" w:rsidR="0078638F" w:rsidRPr="00423AA2" w:rsidRDefault="0078638F" w:rsidP="00FB3DBA">
            <w:pPr>
              <w:jc w:val="center"/>
              <w:rPr>
                <w:rFonts w:ascii="Verdana" w:hAnsi="Verdana"/>
                <w:b/>
                <w:sz w:val="16"/>
                <w:szCs w:val="18"/>
                <w:lang w:val="es-ES_tradnl"/>
              </w:rPr>
            </w:pPr>
            <w:r w:rsidRPr="00423AA2">
              <w:rPr>
                <w:rFonts w:ascii="Verdana" w:hAnsi="Verdana"/>
                <w:b/>
                <w:sz w:val="16"/>
                <w:szCs w:val="18"/>
                <w:lang w:val="es-ES_tradnl"/>
              </w:rPr>
              <w:t>Pendientes trimestre anterior</w:t>
            </w:r>
          </w:p>
        </w:tc>
        <w:tc>
          <w:tcPr>
            <w:tcW w:w="722" w:type="pct"/>
            <w:tcBorders>
              <w:top w:val="double" w:sz="4" w:space="0" w:color="auto"/>
              <w:bottom w:val="double" w:sz="4" w:space="0" w:color="auto"/>
            </w:tcBorders>
            <w:shd w:val="clear" w:color="auto" w:fill="BFBFBF" w:themeFill="background1" w:themeFillShade="BF"/>
            <w:vAlign w:val="center"/>
          </w:tcPr>
          <w:p w14:paraId="336C0B92" w14:textId="77777777" w:rsidR="0078638F" w:rsidRPr="00423AA2" w:rsidRDefault="0078638F" w:rsidP="00FB3DBA">
            <w:pPr>
              <w:jc w:val="center"/>
              <w:rPr>
                <w:rFonts w:ascii="Verdana" w:hAnsi="Verdana"/>
                <w:b/>
                <w:sz w:val="16"/>
                <w:szCs w:val="18"/>
                <w:lang w:val="es-ES_tradnl"/>
              </w:rPr>
            </w:pPr>
            <w:r w:rsidRPr="00423AA2">
              <w:rPr>
                <w:rFonts w:ascii="Verdana" w:hAnsi="Verdana"/>
                <w:b/>
                <w:sz w:val="16"/>
                <w:szCs w:val="18"/>
                <w:lang w:val="es-ES_tradnl"/>
              </w:rPr>
              <w:t>Ingresadas trimestre</w:t>
            </w:r>
          </w:p>
        </w:tc>
        <w:tc>
          <w:tcPr>
            <w:tcW w:w="722" w:type="pct"/>
            <w:tcBorders>
              <w:top w:val="double" w:sz="4" w:space="0" w:color="auto"/>
              <w:bottom w:val="double" w:sz="4" w:space="0" w:color="auto"/>
            </w:tcBorders>
            <w:shd w:val="clear" w:color="auto" w:fill="BFBFBF" w:themeFill="background1" w:themeFillShade="BF"/>
            <w:vAlign w:val="center"/>
          </w:tcPr>
          <w:p w14:paraId="5304A220" w14:textId="77777777" w:rsidR="0078638F" w:rsidRPr="00423AA2" w:rsidRDefault="0078638F" w:rsidP="00FB3DBA">
            <w:pPr>
              <w:jc w:val="center"/>
              <w:rPr>
                <w:rFonts w:ascii="Verdana" w:hAnsi="Verdana"/>
                <w:b/>
                <w:sz w:val="16"/>
                <w:szCs w:val="18"/>
                <w:lang w:val="es-ES_tradnl"/>
              </w:rPr>
            </w:pPr>
            <w:r w:rsidRPr="00423AA2">
              <w:rPr>
                <w:rFonts w:ascii="Verdana" w:hAnsi="Verdana"/>
                <w:b/>
                <w:sz w:val="16"/>
                <w:szCs w:val="18"/>
                <w:lang w:val="es-ES_tradnl"/>
              </w:rPr>
              <w:t>Resueltas trimestre</w:t>
            </w:r>
          </w:p>
        </w:tc>
        <w:tc>
          <w:tcPr>
            <w:tcW w:w="722" w:type="pct"/>
            <w:tcBorders>
              <w:top w:val="double" w:sz="4" w:space="0" w:color="auto"/>
              <w:bottom w:val="double" w:sz="4" w:space="0" w:color="auto"/>
            </w:tcBorders>
            <w:shd w:val="clear" w:color="auto" w:fill="BFBFBF" w:themeFill="background1" w:themeFillShade="BF"/>
            <w:vAlign w:val="center"/>
          </w:tcPr>
          <w:p w14:paraId="73CC8767" w14:textId="77777777" w:rsidR="0078638F" w:rsidRPr="00423AA2" w:rsidRDefault="0078638F" w:rsidP="00FB3DBA">
            <w:pPr>
              <w:jc w:val="center"/>
              <w:rPr>
                <w:rFonts w:ascii="Verdana" w:hAnsi="Verdana"/>
                <w:b/>
                <w:sz w:val="16"/>
                <w:szCs w:val="18"/>
                <w:lang w:val="es-ES_tradnl"/>
              </w:rPr>
            </w:pPr>
            <w:r w:rsidRPr="00423AA2">
              <w:rPr>
                <w:rFonts w:ascii="Verdana" w:hAnsi="Verdana"/>
                <w:b/>
                <w:sz w:val="16"/>
                <w:szCs w:val="18"/>
                <w:lang w:val="es-ES_tradnl"/>
              </w:rPr>
              <w:t>Pendientes final trimestre</w:t>
            </w:r>
          </w:p>
        </w:tc>
      </w:tr>
      <w:tr w:rsidR="00073848" w:rsidRPr="00423AA2" w14:paraId="540A0C05" w14:textId="77777777" w:rsidTr="00F77378">
        <w:trPr>
          <w:trHeight w:val="20"/>
          <w:jc w:val="center"/>
        </w:trPr>
        <w:tc>
          <w:tcPr>
            <w:tcW w:w="2111" w:type="pct"/>
            <w:vMerge/>
            <w:tcBorders>
              <w:top w:val="single" w:sz="4" w:space="0" w:color="auto"/>
            </w:tcBorders>
            <w:vAlign w:val="center"/>
          </w:tcPr>
          <w:p w14:paraId="517054B8" w14:textId="77777777" w:rsidR="0078638F" w:rsidRPr="00423AA2" w:rsidRDefault="0078638F" w:rsidP="00FB3DBA">
            <w:pPr>
              <w:tabs>
                <w:tab w:val="left" w:pos="0"/>
                <w:tab w:val="center" w:pos="98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eastAsia="Calibri" w:hAnsi="Verdana"/>
                <w:b/>
                <w:sz w:val="18"/>
                <w:szCs w:val="18"/>
                <w:lang w:val="es-ES_tradnl"/>
              </w:rPr>
            </w:pPr>
          </w:p>
        </w:tc>
        <w:tc>
          <w:tcPr>
            <w:tcW w:w="722" w:type="pct"/>
            <w:tcBorders>
              <w:top w:val="double" w:sz="4" w:space="0" w:color="auto"/>
            </w:tcBorders>
            <w:vAlign w:val="center"/>
          </w:tcPr>
          <w:p w14:paraId="5D6EE66B"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2" w:type="pct"/>
            <w:tcBorders>
              <w:top w:val="double" w:sz="4" w:space="0" w:color="auto"/>
            </w:tcBorders>
            <w:vAlign w:val="center"/>
          </w:tcPr>
          <w:p w14:paraId="028A6CF8"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2" w:type="pct"/>
            <w:tcBorders>
              <w:top w:val="double" w:sz="4" w:space="0" w:color="auto"/>
            </w:tcBorders>
            <w:vAlign w:val="center"/>
          </w:tcPr>
          <w:p w14:paraId="13830E42"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2" w:type="pct"/>
            <w:tcBorders>
              <w:top w:val="double" w:sz="4" w:space="0" w:color="auto"/>
            </w:tcBorders>
            <w:vAlign w:val="center"/>
          </w:tcPr>
          <w:p w14:paraId="25C6BB3E" w14:textId="77777777" w:rsidR="0078638F" w:rsidRPr="00423AA2" w:rsidRDefault="0078638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207BF522" w14:textId="32B55A48" w:rsidR="007E6963" w:rsidRPr="00423AA2" w:rsidRDefault="007E6963" w:rsidP="00FB3DBA">
      <w:pPr>
        <w:pStyle w:val="Textoindependiente3"/>
        <w:rPr>
          <w:rFonts w:ascii="Verdana" w:hAnsi="Verdana"/>
          <w:b w:val="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27"/>
        <w:gridCol w:w="1381"/>
        <w:gridCol w:w="1381"/>
        <w:gridCol w:w="1381"/>
        <w:gridCol w:w="1383"/>
      </w:tblGrid>
      <w:tr w:rsidR="00423AA2" w:rsidRPr="00423AA2" w14:paraId="323D4492" w14:textId="77777777" w:rsidTr="004D7899">
        <w:trPr>
          <w:trHeight w:val="20"/>
          <w:jc w:val="center"/>
        </w:trPr>
        <w:tc>
          <w:tcPr>
            <w:tcW w:w="2107" w:type="pct"/>
            <w:vMerge w:val="restart"/>
            <w:shd w:val="pct20" w:color="000000" w:fill="FFFFFF"/>
            <w:vAlign w:val="center"/>
          </w:tcPr>
          <w:p w14:paraId="4E77E09C" w14:textId="77777777" w:rsidR="00AA5470" w:rsidRPr="00423AA2" w:rsidRDefault="00AA5470" w:rsidP="0045772E">
            <w:pPr>
              <w:ind w:left="426" w:hanging="426"/>
              <w:rPr>
                <w:rFonts w:ascii="Verdana" w:hAnsi="Verdana"/>
                <w:b/>
                <w:sz w:val="18"/>
                <w:szCs w:val="18"/>
                <w:lang w:val="es-ES_tradnl"/>
              </w:rPr>
            </w:pPr>
            <w:r w:rsidRPr="00423AA2">
              <w:rPr>
                <w:rFonts w:ascii="Verdana" w:hAnsi="Verdana"/>
                <w:b/>
                <w:sz w:val="18"/>
                <w:szCs w:val="18"/>
                <w:lang w:val="es-ES_tradnl"/>
              </w:rPr>
              <w:t>1.1.</w:t>
            </w:r>
            <w:r w:rsidR="00D02842" w:rsidRPr="00423AA2">
              <w:rPr>
                <w:rFonts w:ascii="Verdana" w:hAnsi="Verdana"/>
                <w:b/>
                <w:sz w:val="18"/>
                <w:szCs w:val="18"/>
                <w:lang w:val="es-ES_tradnl"/>
              </w:rPr>
              <w:t>4.1</w:t>
            </w:r>
            <w:r w:rsidR="00476BAA" w:rsidRPr="00423AA2">
              <w:rPr>
                <w:rFonts w:ascii="Verdana" w:hAnsi="Verdana"/>
                <w:b/>
                <w:sz w:val="18"/>
                <w:szCs w:val="18"/>
                <w:lang w:val="es-ES_tradnl"/>
              </w:rPr>
              <w:t>.</w:t>
            </w:r>
            <w:r w:rsidRPr="00423AA2">
              <w:rPr>
                <w:rFonts w:ascii="Verdana" w:hAnsi="Verdana"/>
                <w:b/>
                <w:sz w:val="18"/>
                <w:szCs w:val="18"/>
                <w:lang w:val="es-ES_tradnl"/>
              </w:rPr>
              <w:t xml:space="preserve">  PROCESOS MONITORIOS</w:t>
            </w:r>
          </w:p>
        </w:tc>
        <w:tc>
          <w:tcPr>
            <w:tcW w:w="723" w:type="pct"/>
            <w:tcBorders>
              <w:top w:val="double" w:sz="4" w:space="0" w:color="auto"/>
              <w:bottom w:val="double" w:sz="4" w:space="0" w:color="auto"/>
            </w:tcBorders>
            <w:shd w:val="clear" w:color="auto" w:fill="CCCCCC"/>
            <w:vAlign w:val="center"/>
          </w:tcPr>
          <w:p w14:paraId="67F0908B" w14:textId="77777777" w:rsidR="00AA5470" w:rsidRPr="00423AA2" w:rsidRDefault="00AA5470" w:rsidP="00FB3DBA">
            <w:pPr>
              <w:jc w:val="center"/>
              <w:rPr>
                <w:rFonts w:ascii="Verdana" w:hAnsi="Verdana"/>
                <w:b/>
                <w:sz w:val="16"/>
                <w:szCs w:val="18"/>
                <w:lang w:val="es-ES_tradnl"/>
              </w:rPr>
            </w:pPr>
            <w:r w:rsidRPr="00423AA2">
              <w:rPr>
                <w:rFonts w:ascii="Verdana" w:hAnsi="Verdana"/>
                <w:b/>
                <w:sz w:val="16"/>
                <w:szCs w:val="18"/>
                <w:lang w:val="es-ES_tradnl"/>
              </w:rPr>
              <w:t>Pendientes trimestre anterior</w:t>
            </w:r>
          </w:p>
        </w:tc>
        <w:tc>
          <w:tcPr>
            <w:tcW w:w="723" w:type="pct"/>
            <w:tcBorders>
              <w:top w:val="double" w:sz="4" w:space="0" w:color="auto"/>
              <w:bottom w:val="double" w:sz="4" w:space="0" w:color="auto"/>
            </w:tcBorders>
            <w:shd w:val="clear" w:color="auto" w:fill="CCCCCC"/>
            <w:vAlign w:val="center"/>
          </w:tcPr>
          <w:p w14:paraId="12E61677" w14:textId="77777777" w:rsidR="00AA5470" w:rsidRPr="00423AA2" w:rsidRDefault="00AA5470" w:rsidP="00FB3DBA">
            <w:pPr>
              <w:jc w:val="center"/>
              <w:rPr>
                <w:rFonts w:ascii="Verdana" w:hAnsi="Verdana"/>
                <w:b/>
                <w:sz w:val="16"/>
                <w:szCs w:val="18"/>
                <w:lang w:val="es-ES_tradnl"/>
              </w:rPr>
            </w:pPr>
            <w:proofErr w:type="gramStart"/>
            <w:r w:rsidRPr="00423AA2">
              <w:rPr>
                <w:rFonts w:ascii="Verdana" w:hAnsi="Verdana"/>
                <w:b/>
                <w:sz w:val="16"/>
                <w:szCs w:val="18"/>
                <w:lang w:val="es-ES_tradnl"/>
              </w:rPr>
              <w:t>Ingresados trimestre</w:t>
            </w:r>
            <w:proofErr w:type="gramEnd"/>
          </w:p>
        </w:tc>
        <w:tc>
          <w:tcPr>
            <w:tcW w:w="723" w:type="pct"/>
            <w:tcBorders>
              <w:top w:val="double" w:sz="4" w:space="0" w:color="auto"/>
              <w:bottom w:val="double" w:sz="4" w:space="0" w:color="auto"/>
            </w:tcBorders>
            <w:shd w:val="clear" w:color="auto" w:fill="CCCCCC"/>
            <w:vAlign w:val="center"/>
          </w:tcPr>
          <w:p w14:paraId="1FF89146" w14:textId="77777777" w:rsidR="00AA5470" w:rsidRPr="00423AA2" w:rsidRDefault="00AA5470" w:rsidP="00FB3DBA">
            <w:pPr>
              <w:jc w:val="center"/>
              <w:rPr>
                <w:rFonts w:ascii="Verdana" w:hAnsi="Verdana"/>
                <w:b/>
                <w:sz w:val="16"/>
                <w:szCs w:val="18"/>
                <w:lang w:val="es-ES_tradnl"/>
              </w:rPr>
            </w:pPr>
            <w:proofErr w:type="gramStart"/>
            <w:r w:rsidRPr="00423AA2">
              <w:rPr>
                <w:rFonts w:ascii="Verdana" w:hAnsi="Verdana"/>
                <w:b/>
                <w:sz w:val="16"/>
                <w:szCs w:val="18"/>
                <w:lang w:val="es-ES_tradnl"/>
              </w:rPr>
              <w:t>Resueltos trimestre</w:t>
            </w:r>
            <w:proofErr w:type="gramEnd"/>
          </w:p>
        </w:tc>
        <w:tc>
          <w:tcPr>
            <w:tcW w:w="724" w:type="pct"/>
            <w:tcBorders>
              <w:top w:val="double" w:sz="4" w:space="0" w:color="auto"/>
              <w:bottom w:val="double" w:sz="4" w:space="0" w:color="auto"/>
            </w:tcBorders>
            <w:shd w:val="clear" w:color="auto" w:fill="CCCCCC"/>
            <w:vAlign w:val="center"/>
          </w:tcPr>
          <w:p w14:paraId="1DE9ED31" w14:textId="77777777" w:rsidR="00AA5470" w:rsidRPr="00423AA2" w:rsidRDefault="00AA5470" w:rsidP="00FB3DBA">
            <w:pPr>
              <w:jc w:val="center"/>
              <w:rPr>
                <w:rFonts w:ascii="Verdana" w:hAnsi="Verdana"/>
                <w:b/>
                <w:sz w:val="16"/>
                <w:szCs w:val="18"/>
                <w:lang w:val="es-ES_tradnl"/>
              </w:rPr>
            </w:pPr>
            <w:r w:rsidRPr="00423AA2">
              <w:rPr>
                <w:rFonts w:ascii="Verdana" w:hAnsi="Verdana"/>
                <w:b/>
                <w:sz w:val="16"/>
                <w:szCs w:val="18"/>
                <w:lang w:val="es-ES_tradnl"/>
              </w:rPr>
              <w:t>Pendientes final trimestre</w:t>
            </w:r>
          </w:p>
        </w:tc>
      </w:tr>
      <w:tr w:rsidR="00423AA2" w:rsidRPr="00423AA2" w14:paraId="6617C5C0" w14:textId="77777777" w:rsidTr="004D7899">
        <w:trPr>
          <w:trHeight w:val="20"/>
          <w:jc w:val="center"/>
        </w:trPr>
        <w:tc>
          <w:tcPr>
            <w:tcW w:w="2107" w:type="pct"/>
            <w:vMerge/>
            <w:shd w:val="pct20" w:color="000000" w:fill="FFFFFF"/>
            <w:vAlign w:val="center"/>
          </w:tcPr>
          <w:p w14:paraId="737C71B9" w14:textId="77777777" w:rsidR="00AA5470" w:rsidRPr="00423AA2"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p>
        </w:tc>
        <w:tc>
          <w:tcPr>
            <w:tcW w:w="723" w:type="pct"/>
            <w:tcBorders>
              <w:top w:val="double" w:sz="4" w:space="0" w:color="auto"/>
            </w:tcBorders>
            <w:vAlign w:val="center"/>
          </w:tcPr>
          <w:p w14:paraId="0823BA80" w14:textId="77777777" w:rsidR="00AA5470" w:rsidRPr="00423AA2"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3" w:type="pct"/>
            <w:tcBorders>
              <w:top w:val="double" w:sz="4" w:space="0" w:color="auto"/>
            </w:tcBorders>
            <w:vAlign w:val="center"/>
          </w:tcPr>
          <w:p w14:paraId="5DB67061" w14:textId="77777777" w:rsidR="00AA5470" w:rsidRPr="00423AA2"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3" w:type="pct"/>
            <w:tcBorders>
              <w:top w:val="double" w:sz="4" w:space="0" w:color="auto"/>
            </w:tcBorders>
            <w:vAlign w:val="center"/>
          </w:tcPr>
          <w:p w14:paraId="3B0215B3" w14:textId="77777777" w:rsidR="00AA5470" w:rsidRPr="00423AA2"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4" w:type="pct"/>
            <w:tcBorders>
              <w:top w:val="double" w:sz="4" w:space="0" w:color="auto"/>
            </w:tcBorders>
            <w:vAlign w:val="center"/>
          </w:tcPr>
          <w:p w14:paraId="5A075369" w14:textId="77777777" w:rsidR="00AA5470" w:rsidRPr="00423AA2"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390A3217" w14:textId="77777777" w:rsidR="00E9483D" w:rsidRPr="00423AA2" w:rsidRDefault="00E9483D" w:rsidP="00FB3DBA">
      <w:pPr>
        <w:pStyle w:val="Textoindependiente3"/>
        <w:rPr>
          <w:rFonts w:ascii="Verdana" w:hAnsi="Verdana"/>
          <w:b w:val="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54"/>
        <w:gridCol w:w="1268"/>
        <w:gridCol w:w="1268"/>
        <w:gridCol w:w="1467"/>
        <w:gridCol w:w="1132"/>
        <w:gridCol w:w="1264"/>
      </w:tblGrid>
      <w:tr w:rsidR="000D217C" w:rsidRPr="000D217C" w14:paraId="047E4542" w14:textId="77777777" w:rsidTr="004F6BBA">
        <w:trPr>
          <w:trHeight w:val="20"/>
          <w:jc w:val="center"/>
        </w:trPr>
        <w:tc>
          <w:tcPr>
            <w:tcW w:w="1655" w:type="pct"/>
            <w:vMerge w:val="restart"/>
            <w:shd w:val="pct20" w:color="000000" w:fill="FFFFFF"/>
            <w:vAlign w:val="center"/>
          </w:tcPr>
          <w:p w14:paraId="57305FF1" w14:textId="77777777" w:rsidR="00AA5470" w:rsidRPr="000D217C" w:rsidRDefault="00AA5470" w:rsidP="00FB3DBA">
            <w:pPr>
              <w:ind w:left="426" w:hanging="426"/>
              <w:rPr>
                <w:rFonts w:ascii="Verdana" w:hAnsi="Verdana"/>
                <w:b/>
                <w:strike/>
                <w:color w:val="EE0000"/>
                <w:sz w:val="18"/>
                <w:szCs w:val="18"/>
                <w:lang w:val="es-ES_tradnl"/>
              </w:rPr>
            </w:pPr>
            <w:r w:rsidRPr="000D217C">
              <w:rPr>
                <w:rFonts w:ascii="Verdana" w:hAnsi="Verdana"/>
                <w:b/>
                <w:strike/>
                <w:color w:val="EE0000"/>
                <w:sz w:val="18"/>
                <w:szCs w:val="18"/>
                <w:lang w:val="es-ES_tradnl"/>
              </w:rPr>
              <w:t>1.1.</w:t>
            </w:r>
            <w:r w:rsidR="00D02842" w:rsidRPr="000D217C">
              <w:rPr>
                <w:rFonts w:ascii="Verdana" w:hAnsi="Verdana"/>
                <w:b/>
                <w:strike/>
                <w:color w:val="EE0000"/>
                <w:sz w:val="18"/>
                <w:szCs w:val="18"/>
                <w:lang w:val="es-ES_tradnl"/>
              </w:rPr>
              <w:t>4.2</w:t>
            </w:r>
            <w:r w:rsidR="00476BAA" w:rsidRPr="000D217C">
              <w:rPr>
                <w:rFonts w:ascii="Verdana" w:hAnsi="Verdana"/>
                <w:b/>
                <w:strike/>
                <w:color w:val="EE0000"/>
                <w:sz w:val="18"/>
                <w:szCs w:val="18"/>
                <w:lang w:val="es-ES_tradnl"/>
              </w:rPr>
              <w:t>.</w:t>
            </w:r>
            <w:r w:rsidRPr="000D217C">
              <w:rPr>
                <w:rFonts w:ascii="Verdana" w:hAnsi="Verdana"/>
                <w:b/>
                <w:strike/>
                <w:color w:val="EE0000"/>
                <w:sz w:val="18"/>
                <w:szCs w:val="18"/>
                <w:lang w:val="es-ES_tradnl"/>
              </w:rPr>
              <w:t xml:space="preserve">  FORMA DE TERMINACIÓN DE PROCESOS MONITORIOS</w:t>
            </w:r>
            <w:r w:rsidR="00BC0341" w:rsidRPr="000D217C">
              <w:rPr>
                <w:rFonts w:ascii="Verdana" w:hAnsi="Verdana"/>
                <w:b/>
                <w:strike/>
                <w:color w:val="EE0000"/>
                <w:sz w:val="18"/>
                <w:szCs w:val="18"/>
                <w:lang w:val="es-ES_tradnl"/>
              </w:rPr>
              <w:t xml:space="preserve"> (*)</w:t>
            </w:r>
          </w:p>
        </w:tc>
        <w:tc>
          <w:tcPr>
            <w:tcW w:w="668" w:type="pct"/>
            <w:tcBorders>
              <w:bottom w:val="double" w:sz="4" w:space="0" w:color="auto"/>
            </w:tcBorders>
            <w:shd w:val="clear" w:color="auto" w:fill="CCCCCC"/>
            <w:vAlign w:val="center"/>
          </w:tcPr>
          <w:p w14:paraId="75DD743E"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Pago</w:t>
            </w:r>
          </w:p>
        </w:tc>
        <w:tc>
          <w:tcPr>
            <w:tcW w:w="668" w:type="pct"/>
            <w:tcBorders>
              <w:bottom w:val="double" w:sz="4" w:space="0" w:color="auto"/>
            </w:tcBorders>
            <w:shd w:val="clear" w:color="auto" w:fill="CCCCCC"/>
            <w:vAlign w:val="center"/>
          </w:tcPr>
          <w:p w14:paraId="4BC16A9B" w14:textId="3EAE59B6" w:rsidR="007E6963" w:rsidRPr="000D217C" w:rsidRDefault="007E696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Transcurso plazo (art. 816 LEC)</w:t>
            </w:r>
          </w:p>
        </w:tc>
        <w:tc>
          <w:tcPr>
            <w:tcW w:w="748" w:type="pct"/>
            <w:tcBorders>
              <w:bottom w:val="double" w:sz="4" w:space="0" w:color="auto"/>
            </w:tcBorders>
            <w:shd w:val="clear" w:color="auto" w:fill="CCCCCC"/>
          </w:tcPr>
          <w:p w14:paraId="56238E5B"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Transformación a Juicio Ordinario</w:t>
            </w:r>
          </w:p>
        </w:tc>
        <w:tc>
          <w:tcPr>
            <w:tcW w:w="596" w:type="pct"/>
            <w:tcBorders>
              <w:bottom w:val="double" w:sz="4" w:space="0" w:color="auto"/>
            </w:tcBorders>
            <w:shd w:val="clear" w:color="auto" w:fill="CCCCCC"/>
            <w:vAlign w:val="center"/>
          </w:tcPr>
          <w:p w14:paraId="2D190EEE"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Otras</w:t>
            </w:r>
          </w:p>
        </w:tc>
        <w:tc>
          <w:tcPr>
            <w:tcW w:w="665" w:type="pct"/>
            <w:tcBorders>
              <w:bottom w:val="double" w:sz="4" w:space="0" w:color="auto"/>
            </w:tcBorders>
            <w:shd w:val="clear" w:color="auto" w:fill="CCCCCC"/>
            <w:vAlign w:val="center"/>
          </w:tcPr>
          <w:p w14:paraId="355E7A15"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Total</w:t>
            </w:r>
          </w:p>
        </w:tc>
      </w:tr>
      <w:tr w:rsidR="000D217C" w:rsidRPr="000D217C" w14:paraId="69B77885" w14:textId="77777777" w:rsidTr="004F6BBA">
        <w:trPr>
          <w:trHeight w:val="20"/>
          <w:jc w:val="center"/>
        </w:trPr>
        <w:tc>
          <w:tcPr>
            <w:tcW w:w="1655" w:type="pct"/>
            <w:vMerge/>
            <w:shd w:val="pct20" w:color="000000" w:fill="FFFFFF"/>
            <w:vAlign w:val="center"/>
          </w:tcPr>
          <w:p w14:paraId="7B33AF58"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c>
          <w:tcPr>
            <w:tcW w:w="668" w:type="pct"/>
            <w:tcBorders>
              <w:top w:val="double" w:sz="4" w:space="0" w:color="auto"/>
              <w:bottom w:val="double" w:sz="4" w:space="0" w:color="auto"/>
            </w:tcBorders>
            <w:vAlign w:val="center"/>
          </w:tcPr>
          <w:p w14:paraId="08DAAFEB"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668" w:type="pct"/>
            <w:tcBorders>
              <w:top w:val="double" w:sz="4" w:space="0" w:color="auto"/>
              <w:bottom w:val="double" w:sz="4" w:space="0" w:color="auto"/>
            </w:tcBorders>
            <w:vAlign w:val="center"/>
          </w:tcPr>
          <w:p w14:paraId="489B820B"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48" w:type="pct"/>
            <w:tcBorders>
              <w:top w:val="double" w:sz="4" w:space="0" w:color="auto"/>
              <w:bottom w:val="double" w:sz="4" w:space="0" w:color="auto"/>
            </w:tcBorders>
          </w:tcPr>
          <w:p w14:paraId="10D8B844"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596" w:type="pct"/>
            <w:tcBorders>
              <w:top w:val="double" w:sz="4" w:space="0" w:color="auto"/>
              <w:bottom w:val="double" w:sz="4" w:space="0" w:color="auto"/>
            </w:tcBorders>
            <w:vAlign w:val="center"/>
          </w:tcPr>
          <w:p w14:paraId="6521BB21"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665" w:type="pct"/>
            <w:tcBorders>
              <w:top w:val="double" w:sz="4" w:space="0" w:color="auto"/>
              <w:bottom w:val="double" w:sz="4" w:space="0" w:color="auto"/>
            </w:tcBorders>
            <w:vAlign w:val="center"/>
          </w:tcPr>
          <w:p w14:paraId="5A14C431" w14:textId="77777777" w:rsidR="00AA5470" w:rsidRPr="000D217C" w:rsidRDefault="00AA547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bl>
    <w:p w14:paraId="3E9775A9" w14:textId="194F9A9D" w:rsidR="00AA5470" w:rsidRPr="000D217C" w:rsidRDefault="004734DD" w:rsidP="00FB3DBA">
      <w:pPr>
        <w:rPr>
          <w:rFonts w:ascii="Verdana" w:hAnsi="Verdana"/>
          <w:strike/>
          <w:color w:val="EE0000"/>
          <w:sz w:val="16"/>
          <w:szCs w:val="16"/>
          <w:lang w:val="es-ES_tradnl"/>
        </w:rPr>
      </w:pPr>
      <w:r w:rsidRPr="000D217C">
        <w:rPr>
          <w:rFonts w:ascii="Verdana" w:hAnsi="Verdana"/>
          <w:strike/>
          <w:color w:val="EE0000"/>
          <w:sz w:val="16"/>
          <w:szCs w:val="16"/>
          <w:lang w:val="es-ES_tradnl"/>
        </w:rPr>
        <w:t xml:space="preserve">(*) </w:t>
      </w:r>
      <w:r w:rsidR="00C812A4" w:rsidRPr="000D217C">
        <w:rPr>
          <w:rFonts w:ascii="Verdana" w:hAnsi="Verdana"/>
          <w:strike/>
          <w:color w:val="EE0000"/>
          <w:sz w:val="16"/>
          <w:szCs w:val="16"/>
        </w:rPr>
        <w:t>La terminación de los Procesos Monitorios únicamente se computará en este apartado, y nunca en el apartado 9, Forma en que terminan los asuntos resueltos en fase declarativa. Si bien, cuando el Proceso Monitorio se transforme en un Juicio Ordinario, este nuevo procedimiento sí se incluirá en el apartado 1.1 Clase, en el epígrafe correspondiente.</w:t>
      </w:r>
    </w:p>
    <w:p w14:paraId="63754AE6" w14:textId="77777777" w:rsidR="00AA5470" w:rsidRPr="000D217C" w:rsidRDefault="00AA5470" w:rsidP="00FB3DBA">
      <w:pPr>
        <w:pStyle w:val="Textoindependiente3"/>
        <w:rPr>
          <w:rFonts w:ascii="Verdana" w:hAnsi="Verdana"/>
          <w:b w:val="0"/>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00"/>
        <w:gridCol w:w="1653"/>
      </w:tblGrid>
      <w:tr w:rsidR="000D217C" w:rsidRPr="000D217C" w14:paraId="27F25C30" w14:textId="77777777" w:rsidTr="00A97EA4">
        <w:trPr>
          <w:trHeight w:val="20"/>
          <w:jc w:val="center"/>
        </w:trPr>
        <w:tc>
          <w:tcPr>
            <w:tcW w:w="4135" w:type="pct"/>
            <w:shd w:val="pct20" w:color="000000" w:fill="FFFFFF"/>
            <w:vAlign w:val="center"/>
          </w:tcPr>
          <w:p w14:paraId="25C74694" w14:textId="61FEAB90" w:rsidR="007A0DF7" w:rsidRPr="00A97EA4" w:rsidRDefault="007E6963" w:rsidP="00FB3DBA">
            <w:pPr>
              <w:ind w:left="426" w:hanging="426"/>
              <w:rPr>
                <w:rFonts w:ascii="Verdana" w:hAnsi="Verdana"/>
                <w:b/>
                <w:strike/>
                <w:color w:val="EE0000"/>
                <w:sz w:val="18"/>
                <w:szCs w:val="18"/>
                <w:lang w:val="es-ES_tradnl"/>
              </w:rPr>
            </w:pPr>
            <w:bookmarkStart w:id="1" w:name="_Hlk215820901"/>
            <w:r w:rsidRPr="00A97EA4">
              <w:rPr>
                <w:rFonts w:ascii="Verdana" w:hAnsi="Verdana"/>
                <w:b/>
                <w:strike/>
                <w:color w:val="EE0000"/>
                <w:sz w:val="18"/>
                <w:szCs w:val="18"/>
                <w:lang w:val="es-ES_tradnl"/>
              </w:rPr>
              <w:t>1.2 ACTOS DE CONCILIACIÓN DEL LETRADO DE LA ADMINISTRACIÓN DE JUSTICIA CELEBRADOS EN EL TRIMESTRE</w:t>
            </w:r>
          </w:p>
        </w:tc>
        <w:tc>
          <w:tcPr>
            <w:tcW w:w="865" w:type="pct"/>
            <w:shd w:val="clear" w:color="auto" w:fill="FFFFFF" w:themeFill="background1"/>
            <w:vAlign w:val="center"/>
          </w:tcPr>
          <w:p w14:paraId="68EB5A41" w14:textId="085765EB" w:rsidR="007A0DF7" w:rsidRPr="00A97EA4" w:rsidRDefault="007A0DF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trike/>
                <w:color w:val="EE0000"/>
                <w:sz w:val="16"/>
                <w:szCs w:val="16"/>
                <w:lang w:val="es-ES_tradnl"/>
              </w:rPr>
            </w:pPr>
          </w:p>
        </w:tc>
      </w:tr>
      <w:bookmarkEnd w:id="1"/>
    </w:tbl>
    <w:p w14:paraId="17C7587C" w14:textId="77777777" w:rsidR="002D7037" w:rsidRPr="00423AA2" w:rsidRDefault="002D7037">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51"/>
        <w:gridCol w:w="1202"/>
      </w:tblGrid>
      <w:tr w:rsidR="00423AA2" w:rsidRPr="00423AA2" w14:paraId="7A4244A6" w14:textId="77777777" w:rsidTr="0011352E">
        <w:trPr>
          <w:trHeight w:val="20"/>
          <w:jc w:val="center"/>
        </w:trPr>
        <w:tc>
          <w:tcPr>
            <w:tcW w:w="8490" w:type="dxa"/>
            <w:shd w:val="clear" w:color="auto" w:fill="BFBFBF"/>
            <w:vAlign w:val="center"/>
          </w:tcPr>
          <w:p w14:paraId="559A459E" w14:textId="77777777" w:rsidR="007A0DF7" w:rsidRPr="000D217C" w:rsidRDefault="00647D40" w:rsidP="00FB3DBA">
            <w:pPr>
              <w:ind w:left="426" w:hanging="426"/>
              <w:rPr>
                <w:rFonts w:ascii="Verdana" w:hAnsi="Verdana"/>
                <w:b/>
                <w:strike/>
                <w:color w:val="EE0000"/>
                <w:sz w:val="18"/>
                <w:szCs w:val="18"/>
                <w:lang w:val="es-ES_tradnl"/>
              </w:rPr>
            </w:pPr>
            <w:r w:rsidRPr="000D217C">
              <w:rPr>
                <w:rFonts w:ascii="Verdana" w:hAnsi="Verdana"/>
                <w:b/>
                <w:strike/>
                <w:color w:val="EE0000"/>
                <w:sz w:val="18"/>
                <w:szCs w:val="18"/>
                <w:lang w:val="es-ES_tradnl"/>
              </w:rPr>
              <w:t>1.2.1</w:t>
            </w:r>
            <w:r w:rsidR="00476BAA" w:rsidRPr="000D217C">
              <w:rPr>
                <w:rFonts w:ascii="Verdana" w:hAnsi="Verdana"/>
                <w:b/>
                <w:strike/>
                <w:color w:val="EE0000"/>
                <w:sz w:val="18"/>
                <w:szCs w:val="18"/>
                <w:lang w:val="es-ES_tradnl"/>
              </w:rPr>
              <w:t xml:space="preserve">.  </w:t>
            </w:r>
            <w:r w:rsidR="007A0DF7" w:rsidRPr="000D217C">
              <w:rPr>
                <w:rFonts w:ascii="Verdana" w:hAnsi="Verdana"/>
                <w:b/>
                <w:strike/>
                <w:color w:val="EE0000"/>
                <w:sz w:val="18"/>
                <w:szCs w:val="18"/>
                <w:lang w:val="es-ES_tradnl"/>
              </w:rPr>
              <w:t>TASACIONES DE COSTAS PRACTICADAS EN ESE ÓRGANO EN EL TRIMESTRE</w:t>
            </w:r>
          </w:p>
        </w:tc>
        <w:tc>
          <w:tcPr>
            <w:tcW w:w="1227" w:type="dxa"/>
          </w:tcPr>
          <w:p w14:paraId="1A6D9D8F" w14:textId="77777777" w:rsidR="007A0DF7" w:rsidRPr="000D217C" w:rsidRDefault="007A0DF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r>
    </w:tbl>
    <w:p w14:paraId="5B507C01" w14:textId="77777777" w:rsidR="00D02842" w:rsidRPr="00423AA2" w:rsidRDefault="00D02842" w:rsidP="00FB3DBA">
      <w:pPr>
        <w:pStyle w:val="Textoindependiente3"/>
        <w:rPr>
          <w:rFonts w:ascii="Verdana" w:hAnsi="Verdana"/>
          <w:b w:val="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534"/>
        <w:gridCol w:w="3009"/>
        <w:gridCol w:w="1504"/>
        <w:gridCol w:w="1506"/>
      </w:tblGrid>
      <w:tr w:rsidR="000D217C" w:rsidRPr="000D217C" w14:paraId="22AAC12C" w14:textId="77777777" w:rsidTr="00F77378">
        <w:trPr>
          <w:trHeight w:val="20"/>
          <w:jc w:val="center"/>
        </w:trPr>
        <w:tc>
          <w:tcPr>
            <w:tcW w:w="1850"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39B21B30" w14:textId="77777777" w:rsidR="00451A76" w:rsidRPr="000D217C" w:rsidRDefault="00451A76" w:rsidP="00FB3DBA">
            <w:pPr>
              <w:ind w:left="426" w:hanging="426"/>
              <w:rPr>
                <w:rFonts w:ascii="Verdana" w:hAnsi="Verdana"/>
                <w:b/>
                <w:strike/>
                <w:color w:val="EE0000"/>
                <w:sz w:val="18"/>
                <w:szCs w:val="18"/>
                <w:lang w:val="es-ES_tradnl"/>
              </w:rPr>
            </w:pPr>
            <w:r w:rsidRPr="000D217C">
              <w:rPr>
                <w:rFonts w:ascii="Verdana" w:hAnsi="Verdana"/>
                <w:b/>
                <w:strike/>
                <w:color w:val="EE0000"/>
                <w:sz w:val="18"/>
                <w:szCs w:val="18"/>
                <w:lang w:val="es-ES_tradnl"/>
              </w:rPr>
              <w:t>2.  MEDIACIÓN (*)</w:t>
            </w:r>
          </w:p>
        </w:tc>
        <w:tc>
          <w:tcPr>
            <w:tcW w:w="1575" w:type="pct"/>
            <w:vMerge w:val="restart"/>
            <w:tcBorders>
              <w:top w:val="double" w:sz="4" w:space="0" w:color="auto"/>
              <w:left w:val="single" w:sz="4" w:space="0" w:color="000000"/>
              <w:right w:val="single" w:sz="4" w:space="0" w:color="000000"/>
            </w:tcBorders>
            <w:shd w:val="pct20" w:color="000000" w:fill="FFFFFF"/>
            <w:vAlign w:val="center"/>
          </w:tcPr>
          <w:p w14:paraId="00C9DEB4" w14:textId="0B9AE582" w:rsidR="00451A76" w:rsidRPr="000D217C" w:rsidRDefault="00451A76" w:rsidP="00FB3DBA">
            <w:pPr>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Derivados en el trimestre</w:t>
            </w:r>
            <w:r w:rsidR="00B8591B" w:rsidRPr="000D217C">
              <w:rPr>
                <w:rFonts w:ascii="Verdana" w:hAnsi="Verdana"/>
                <w:b/>
                <w:strike/>
                <w:color w:val="EE0000"/>
                <w:sz w:val="16"/>
                <w:szCs w:val="18"/>
                <w:lang w:val="es-ES_tradnl"/>
              </w:rPr>
              <w:t xml:space="preserve"> (**)</w:t>
            </w:r>
          </w:p>
        </w:tc>
        <w:tc>
          <w:tcPr>
            <w:tcW w:w="1575" w:type="pct"/>
            <w:gridSpan w:val="2"/>
            <w:tcBorders>
              <w:top w:val="double" w:sz="4" w:space="0" w:color="auto"/>
              <w:left w:val="single" w:sz="4" w:space="0" w:color="000000"/>
              <w:bottom w:val="single" w:sz="4" w:space="0" w:color="000000"/>
              <w:right w:val="double" w:sz="4" w:space="0" w:color="auto"/>
            </w:tcBorders>
            <w:shd w:val="pct20" w:color="000000" w:fill="FFFFFF"/>
            <w:vAlign w:val="center"/>
          </w:tcPr>
          <w:p w14:paraId="5B713FD5" w14:textId="77777777" w:rsidR="00451A76" w:rsidRPr="000D217C" w:rsidRDefault="00451A76" w:rsidP="00FB3DBA">
            <w:pPr>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Finalizados en el trimestre</w:t>
            </w:r>
          </w:p>
        </w:tc>
      </w:tr>
      <w:tr w:rsidR="000D217C" w:rsidRPr="000D217C" w14:paraId="7A189025" w14:textId="77777777" w:rsidTr="00F77378">
        <w:trPr>
          <w:trHeight w:val="20"/>
          <w:jc w:val="center"/>
        </w:trPr>
        <w:tc>
          <w:tcPr>
            <w:tcW w:w="1850" w:type="pct"/>
            <w:vMerge/>
            <w:tcBorders>
              <w:left w:val="double" w:sz="4" w:space="0" w:color="auto"/>
              <w:bottom w:val="double" w:sz="4" w:space="0" w:color="auto"/>
              <w:right w:val="single" w:sz="4" w:space="0" w:color="000000"/>
            </w:tcBorders>
            <w:vAlign w:val="center"/>
          </w:tcPr>
          <w:p w14:paraId="0BC17E6B" w14:textId="77777777" w:rsidR="00451A76" w:rsidRPr="000D217C" w:rsidRDefault="00451A7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trike/>
                <w:color w:val="EE0000"/>
                <w:sz w:val="18"/>
                <w:szCs w:val="18"/>
                <w:lang w:val="es-ES_tradnl"/>
              </w:rPr>
            </w:pPr>
          </w:p>
        </w:tc>
        <w:tc>
          <w:tcPr>
            <w:tcW w:w="1575" w:type="pct"/>
            <w:vMerge/>
            <w:tcBorders>
              <w:left w:val="single" w:sz="4" w:space="0" w:color="000000"/>
              <w:bottom w:val="double" w:sz="4" w:space="0" w:color="auto"/>
              <w:right w:val="single" w:sz="4" w:space="0" w:color="000000"/>
            </w:tcBorders>
            <w:vAlign w:val="center"/>
          </w:tcPr>
          <w:p w14:paraId="191B82A6" w14:textId="77777777" w:rsidR="00451A76" w:rsidRPr="000D217C" w:rsidRDefault="00451A76" w:rsidP="00FB3DBA">
            <w:pPr>
              <w:jc w:val="center"/>
              <w:rPr>
                <w:rFonts w:ascii="Verdana" w:hAnsi="Verdana"/>
                <w:b/>
                <w:strike/>
                <w:color w:val="EE0000"/>
                <w:sz w:val="16"/>
                <w:szCs w:val="18"/>
                <w:lang w:val="es-ES_tradnl"/>
              </w:rPr>
            </w:pPr>
          </w:p>
        </w:tc>
        <w:tc>
          <w:tcPr>
            <w:tcW w:w="787"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4F6FE17C" w14:textId="77777777" w:rsidR="00451A76" w:rsidRPr="000D217C" w:rsidRDefault="00451A76" w:rsidP="00FB3DBA">
            <w:pPr>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Con avenencia</w:t>
            </w:r>
          </w:p>
        </w:tc>
        <w:tc>
          <w:tcPr>
            <w:tcW w:w="788" w:type="pct"/>
            <w:tcBorders>
              <w:top w:val="single" w:sz="4" w:space="0" w:color="000000"/>
              <w:left w:val="single" w:sz="4" w:space="0" w:color="000000"/>
              <w:bottom w:val="double" w:sz="4" w:space="0" w:color="auto"/>
              <w:right w:val="double" w:sz="4" w:space="0" w:color="auto"/>
            </w:tcBorders>
            <w:shd w:val="clear" w:color="auto" w:fill="BFBFBF" w:themeFill="background1" w:themeFillShade="BF"/>
            <w:vAlign w:val="center"/>
          </w:tcPr>
          <w:p w14:paraId="122A4152" w14:textId="77777777" w:rsidR="00451A76" w:rsidRPr="000D217C" w:rsidRDefault="00451A76" w:rsidP="00FB3DBA">
            <w:pPr>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Sin avenencia</w:t>
            </w:r>
          </w:p>
        </w:tc>
      </w:tr>
      <w:tr w:rsidR="000D217C" w:rsidRPr="000D217C" w14:paraId="6B03BDCA" w14:textId="77777777" w:rsidTr="00F77378">
        <w:trPr>
          <w:trHeight w:val="20"/>
          <w:jc w:val="center"/>
        </w:trPr>
        <w:tc>
          <w:tcPr>
            <w:tcW w:w="1850" w:type="pct"/>
            <w:vMerge/>
            <w:tcBorders>
              <w:left w:val="double" w:sz="4" w:space="0" w:color="auto"/>
              <w:bottom w:val="double" w:sz="4" w:space="0" w:color="auto"/>
              <w:right w:val="single" w:sz="4" w:space="0" w:color="000000"/>
            </w:tcBorders>
            <w:vAlign w:val="center"/>
          </w:tcPr>
          <w:p w14:paraId="1B5EE5D6" w14:textId="77777777" w:rsidR="00451A76" w:rsidRPr="000D217C" w:rsidRDefault="00451A7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c>
        <w:tc>
          <w:tcPr>
            <w:tcW w:w="1575" w:type="pct"/>
            <w:tcBorders>
              <w:top w:val="double" w:sz="4" w:space="0" w:color="auto"/>
              <w:left w:val="single" w:sz="4" w:space="0" w:color="000000"/>
              <w:bottom w:val="double" w:sz="4" w:space="0" w:color="auto"/>
              <w:right w:val="single" w:sz="4" w:space="0" w:color="000000"/>
            </w:tcBorders>
            <w:vAlign w:val="center"/>
          </w:tcPr>
          <w:p w14:paraId="22A4091A" w14:textId="77777777" w:rsidR="00451A76" w:rsidRPr="000D217C" w:rsidRDefault="00451A7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87" w:type="pct"/>
            <w:tcBorders>
              <w:top w:val="double" w:sz="4" w:space="0" w:color="auto"/>
              <w:left w:val="single" w:sz="4" w:space="0" w:color="000000"/>
              <w:bottom w:val="double" w:sz="4" w:space="0" w:color="auto"/>
              <w:right w:val="single" w:sz="4" w:space="0" w:color="000000"/>
            </w:tcBorders>
            <w:vAlign w:val="center"/>
          </w:tcPr>
          <w:p w14:paraId="09FDF36E" w14:textId="77777777" w:rsidR="00451A76" w:rsidRPr="000D217C" w:rsidRDefault="00451A7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88" w:type="pct"/>
            <w:tcBorders>
              <w:top w:val="double" w:sz="4" w:space="0" w:color="auto"/>
              <w:left w:val="single" w:sz="4" w:space="0" w:color="000000"/>
              <w:bottom w:val="double" w:sz="4" w:space="0" w:color="auto"/>
              <w:right w:val="double" w:sz="4" w:space="0" w:color="auto"/>
            </w:tcBorders>
            <w:vAlign w:val="center"/>
          </w:tcPr>
          <w:p w14:paraId="6E70734A" w14:textId="77777777" w:rsidR="00451A76" w:rsidRPr="000D217C" w:rsidRDefault="00451A7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bl>
    <w:p w14:paraId="0994DB68" w14:textId="0DA5EB0A" w:rsidR="00C05A61" w:rsidRPr="000D217C" w:rsidRDefault="00AD29CE" w:rsidP="00FB3DBA">
      <w:pPr>
        <w:rPr>
          <w:rFonts w:ascii="Verdana" w:hAnsi="Verdana"/>
          <w:strike/>
          <w:color w:val="EE0000"/>
          <w:sz w:val="16"/>
          <w:szCs w:val="18"/>
          <w:lang w:val="es-ES_tradnl"/>
        </w:rPr>
      </w:pPr>
      <w:r w:rsidRPr="000D217C">
        <w:rPr>
          <w:rFonts w:ascii="Verdana" w:hAnsi="Verdana"/>
          <w:strike/>
          <w:color w:val="EE0000"/>
          <w:sz w:val="16"/>
          <w:szCs w:val="18"/>
          <w:lang w:val="es-ES_tradnl"/>
        </w:rPr>
        <w:t xml:space="preserve">(*) Se computarán en este apartado única y exclusivamente los asuntos de mediación </w:t>
      </w:r>
      <w:proofErr w:type="spellStart"/>
      <w:r w:rsidRPr="000D217C">
        <w:rPr>
          <w:rFonts w:ascii="Verdana" w:hAnsi="Verdana"/>
          <w:strike/>
          <w:color w:val="EE0000"/>
          <w:sz w:val="16"/>
          <w:szCs w:val="18"/>
          <w:lang w:val="es-ES_tradnl"/>
        </w:rPr>
        <w:t>intrajudicial</w:t>
      </w:r>
      <w:proofErr w:type="spellEnd"/>
      <w:r w:rsidRPr="000D217C">
        <w:rPr>
          <w:rFonts w:ascii="Verdana" w:hAnsi="Verdana"/>
          <w:strike/>
          <w:color w:val="EE0000"/>
          <w:sz w:val="16"/>
          <w:szCs w:val="18"/>
          <w:lang w:val="es-ES_tradnl"/>
        </w:rPr>
        <w:t>.</w:t>
      </w:r>
    </w:p>
    <w:p w14:paraId="31368AD7" w14:textId="2A1962C6" w:rsidR="00B8591B" w:rsidRPr="000D217C" w:rsidRDefault="00B8591B" w:rsidP="00FB3DBA">
      <w:pPr>
        <w:rPr>
          <w:rFonts w:ascii="Verdana" w:hAnsi="Verdana"/>
          <w:strike/>
          <w:color w:val="EE0000"/>
          <w:sz w:val="16"/>
          <w:szCs w:val="18"/>
          <w:lang w:val="es-ES_tradnl"/>
        </w:rPr>
      </w:pPr>
      <w:r w:rsidRPr="000D217C">
        <w:rPr>
          <w:rFonts w:ascii="Verdana" w:hAnsi="Verdana"/>
          <w:strike/>
          <w:color w:val="EE0000"/>
          <w:sz w:val="16"/>
          <w:szCs w:val="18"/>
          <w:lang w:val="es-ES_tradnl"/>
        </w:rPr>
        <w:t xml:space="preserve">(**) La derivación de un procedimiento a mediación no supone la consideración </w:t>
      </w:r>
      <w:proofErr w:type="gramStart"/>
      <w:r w:rsidRPr="000D217C">
        <w:rPr>
          <w:rFonts w:ascii="Verdana" w:hAnsi="Verdana"/>
          <w:strike/>
          <w:color w:val="EE0000"/>
          <w:sz w:val="16"/>
          <w:szCs w:val="18"/>
          <w:lang w:val="es-ES_tradnl"/>
        </w:rPr>
        <w:t>del mismo</w:t>
      </w:r>
      <w:proofErr w:type="gramEnd"/>
      <w:r w:rsidRPr="000D217C">
        <w:rPr>
          <w:rFonts w:ascii="Verdana" w:hAnsi="Verdana"/>
          <w:strike/>
          <w:color w:val="EE0000"/>
          <w:sz w:val="16"/>
          <w:szCs w:val="18"/>
          <w:lang w:val="es-ES_tradnl"/>
        </w:rPr>
        <w:t xml:space="preserve"> en el boletín trimestral como resuelto; en consecuencia, la resolución que la acuerda tampoco tiene la consideración de resolución final.</w:t>
      </w:r>
    </w:p>
    <w:p w14:paraId="2EB1E359" w14:textId="77777777" w:rsidR="0073677A" w:rsidRPr="00423AA2" w:rsidRDefault="0073677A" w:rsidP="00FB3DBA">
      <w:pPr>
        <w:pStyle w:val="Textoindependiente3"/>
        <w:rPr>
          <w:rFonts w:ascii="Verdana" w:hAnsi="Verdana"/>
          <w:b w:val="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90"/>
        <w:gridCol w:w="1246"/>
        <w:gridCol w:w="1368"/>
        <w:gridCol w:w="2740"/>
        <w:gridCol w:w="2209"/>
      </w:tblGrid>
      <w:tr w:rsidR="00423AA2" w:rsidRPr="00423AA2" w14:paraId="30134A83" w14:textId="77777777" w:rsidTr="00E9483D">
        <w:trPr>
          <w:trHeight w:val="20"/>
          <w:jc w:val="center"/>
        </w:trPr>
        <w:tc>
          <w:tcPr>
            <w:tcW w:w="5000" w:type="pct"/>
            <w:gridSpan w:val="5"/>
            <w:tcBorders>
              <w:top w:val="double" w:sz="4" w:space="0" w:color="auto"/>
              <w:bottom w:val="double" w:sz="4" w:space="0" w:color="auto"/>
            </w:tcBorders>
            <w:shd w:val="clear" w:color="auto" w:fill="BFBFBF"/>
            <w:vAlign w:val="center"/>
          </w:tcPr>
          <w:p w14:paraId="796B9A81" w14:textId="18DD6860" w:rsidR="00890C9E" w:rsidRPr="00423AA2" w:rsidRDefault="00890C9E" w:rsidP="00FB3DBA">
            <w:pPr>
              <w:ind w:left="426" w:hanging="426"/>
              <w:rPr>
                <w:rFonts w:ascii="Verdana" w:hAnsi="Verdana"/>
                <w:b/>
                <w:sz w:val="18"/>
                <w:szCs w:val="18"/>
                <w:lang w:val="es-ES_tradnl"/>
              </w:rPr>
            </w:pPr>
            <w:r w:rsidRPr="00423AA2">
              <w:rPr>
                <w:rFonts w:ascii="Verdana" w:hAnsi="Verdana"/>
                <w:b/>
                <w:sz w:val="18"/>
                <w:szCs w:val="18"/>
                <w:lang w:val="es-ES_tradnl"/>
              </w:rPr>
              <w:t xml:space="preserve">3.1.  SEÑALAMIENTOS </w:t>
            </w:r>
            <w:r w:rsidR="00646B03" w:rsidRPr="00423AA2">
              <w:rPr>
                <w:rFonts w:ascii="Verdana" w:hAnsi="Verdana"/>
                <w:b/>
                <w:sz w:val="18"/>
                <w:szCs w:val="18"/>
                <w:lang w:val="es-ES_tradnl"/>
              </w:rPr>
              <w:t>DE JUICIO</w:t>
            </w:r>
          </w:p>
        </w:tc>
      </w:tr>
      <w:tr w:rsidR="00423AA2" w:rsidRPr="00423AA2" w14:paraId="0F7706A1" w14:textId="77777777" w:rsidTr="00E9483D">
        <w:trPr>
          <w:trHeight w:val="20"/>
          <w:jc w:val="center"/>
        </w:trPr>
        <w:tc>
          <w:tcPr>
            <w:tcW w:w="1042" w:type="pct"/>
            <w:vMerge w:val="restart"/>
            <w:tcBorders>
              <w:top w:val="double" w:sz="4" w:space="0" w:color="auto"/>
              <w:bottom w:val="double" w:sz="4" w:space="0" w:color="auto"/>
            </w:tcBorders>
            <w:shd w:val="clear" w:color="auto" w:fill="BFBFBF"/>
            <w:vAlign w:val="center"/>
          </w:tcPr>
          <w:p w14:paraId="6F1E62F9"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CELEBRADOS</w:t>
            </w:r>
          </w:p>
        </w:tc>
        <w:tc>
          <w:tcPr>
            <w:tcW w:w="1368" w:type="pct"/>
            <w:gridSpan w:val="2"/>
            <w:tcBorders>
              <w:top w:val="double" w:sz="4" w:space="0" w:color="auto"/>
              <w:bottom w:val="single" w:sz="4" w:space="0" w:color="auto"/>
            </w:tcBorders>
            <w:shd w:val="clear" w:color="auto" w:fill="BFBFBF"/>
            <w:vAlign w:val="center"/>
            <w:hideMark/>
          </w:tcPr>
          <w:p w14:paraId="7BC7CD0F" w14:textId="77777777" w:rsidR="003E5E40" w:rsidRPr="00423AA2" w:rsidRDefault="003E5E40" w:rsidP="00FB3DBA">
            <w:pPr>
              <w:tabs>
                <w:tab w:val="left" w:pos="0"/>
                <w:tab w:val="left" w:pos="566"/>
                <w:tab w:val="center" w:pos="98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SUSPENDIDOS</w:t>
            </w:r>
          </w:p>
        </w:tc>
        <w:tc>
          <w:tcPr>
            <w:tcW w:w="1434" w:type="pct"/>
            <w:vMerge w:val="restart"/>
            <w:tcBorders>
              <w:top w:val="double" w:sz="4" w:space="0" w:color="auto"/>
              <w:bottom w:val="double" w:sz="4" w:space="0" w:color="auto"/>
            </w:tcBorders>
            <w:shd w:val="clear" w:color="auto" w:fill="BFBFBF"/>
            <w:vAlign w:val="center"/>
            <w:hideMark/>
          </w:tcPr>
          <w:p w14:paraId="3B12BA27" w14:textId="4F62A804" w:rsidR="00894D87" w:rsidRPr="00423AA2" w:rsidRDefault="003E5E40" w:rsidP="00FB3DBA">
            <w:pPr>
              <w:jc w:val="center"/>
              <w:rPr>
                <w:rFonts w:ascii="Verdana" w:hAnsi="Verdana"/>
                <w:b/>
                <w:sz w:val="16"/>
                <w:szCs w:val="18"/>
                <w:lang w:val="es-ES_tradnl"/>
              </w:rPr>
            </w:pPr>
            <w:r w:rsidRPr="00423AA2">
              <w:rPr>
                <w:rFonts w:ascii="Verdana" w:hAnsi="Verdana"/>
                <w:b/>
                <w:sz w:val="16"/>
                <w:szCs w:val="18"/>
                <w:lang w:val="es-ES_tradnl"/>
              </w:rPr>
              <w:t>NO CELEBRADOS</w:t>
            </w:r>
            <w:r w:rsidR="00B87C75" w:rsidRPr="00423AA2">
              <w:rPr>
                <w:rFonts w:ascii="Verdana" w:hAnsi="Verdana"/>
                <w:b/>
                <w:sz w:val="16"/>
                <w:szCs w:val="18"/>
                <w:lang w:val="es-ES_tradnl"/>
              </w:rPr>
              <w:t>:</w:t>
            </w:r>
          </w:p>
          <w:p w14:paraId="587C2DD4" w14:textId="77777777" w:rsidR="00894D87" w:rsidRPr="00423AA2" w:rsidRDefault="00890C9E" w:rsidP="00FB3DBA">
            <w:pPr>
              <w:numPr>
                <w:ilvl w:val="0"/>
                <w:numId w:val="22"/>
              </w:num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 xml:space="preserve">   </w:t>
            </w:r>
            <w:r w:rsidR="00894D87" w:rsidRPr="00423AA2">
              <w:rPr>
                <w:rFonts w:ascii="Verdana" w:hAnsi="Verdana"/>
                <w:sz w:val="16"/>
                <w:szCs w:val="18"/>
                <w:lang w:val="es-ES_tradnl"/>
              </w:rPr>
              <w:t>P</w:t>
            </w:r>
            <w:r w:rsidR="0045772E" w:rsidRPr="00423AA2">
              <w:rPr>
                <w:rFonts w:ascii="Verdana" w:hAnsi="Verdana"/>
                <w:sz w:val="16"/>
                <w:szCs w:val="18"/>
                <w:lang w:val="es-ES_tradnl"/>
              </w:rPr>
              <w:t xml:space="preserve">or </w:t>
            </w:r>
            <w:r w:rsidR="00886A83" w:rsidRPr="00423AA2">
              <w:rPr>
                <w:rFonts w:ascii="Verdana" w:hAnsi="Verdana"/>
                <w:sz w:val="16"/>
                <w:szCs w:val="18"/>
                <w:lang w:val="es-ES_tradnl"/>
              </w:rPr>
              <w:t>conciliación</w:t>
            </w:r>
          </w:p>
          <w:p w14:paraId="2EF6F8AE" w14:textId="77777777" w:rsidR="00A65A21" w:rsidRPr="00423AA2" w:rsidRDefault="00890C9E" w:rsidP="00FB3DBA">
            <w:pPr>
              <w:numPr>
                <w:ilvl w:val="0"/>
                <w:numId w:val="22"/>
              </w:num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 xml:space="preserve">   </w:t>
            </w:r>
            <w:r w:rsidR="0045772E" w:rsidRPr="00423AA2">
              <w:rPr>
                <w:rFonts w:ascii="Verdana" w:hAnsi="Verdana"/>
                <w:sz w:val="16"/>
                <w:szCs w:val="18"/>
                <w:lang w:val="es-ES_tradnl"/>
              </w:rPr>
              <w:t>Desistimiento</w:t>
            </w:r>
          </w:p>
          <w:p w14:paraId="53AEFCCF" w14:textId="77777777" w:rsidR="00A65A21" w:rsidRPr="00423AA2" w:rsidRDefault="00890C9E" w:rsidP="00FB3DBA">
            <w:pPr>
              <w:numPr>
                <w:ilvl w:val="0"/>
                <w:numId w:val="22"/>
              </w:num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 xml:space="preserve">   </w:t>
            </w:r>
            <w:r w:rsidR="0045772E" w:rsidRPr="00423AA2">
              <w:rPr>
                <w:rFonts w:ascii="Verdana" w:hAnsi="Verdana"/>
                <w:sz w:val="16"/>
                <w:szCs w:val="18"/>
                <w:lang w:val="es-ES_tradnl"/>
              </w:rPr>
              <w:t>Archivo</w:t>
            </w:r>
          </w:p>
          <w:p w14:paraId="7B25639E" w14:textId="77777777" w:rsidR="003E5E40" w:rsidRPr="00423AA2" w:rsidRDefault="00890C9E" w:rsidP="0045772E">
            <w:pPr>
              <w:numPr>
                <w:ilvl w:val="0"/>
                <w:numId w:val="22"/>
              </w:num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 xml:space="preserve">   </w:t>
            </w:r>
            <w:r w:rsidR="0045772E" w:rsidRPr="00423AA2">
              <w:rPr>
                <w:rFonts w:ascii="Verdana" w:hAnsi="Verdana"/>
                <w:sz w:val="16"/>
                <w:szCs w:val="18"/>
                <w:lang w:val="es-ES_tradnl"/>
              </w:rPr>
              <w:t>Por otras causas</w:t>
            </w:r>
          </w:p>
        </w:tc>
        <w:tc>
          <w:tcPr>
            <w:tcW w:w="1156" w:type="pct"/>
            <w:vMerge w:val="restart"/>
            <w:tcBorders>
              <w:top w:val="double" w:sz="4" w:space="0" w:color="auto"/>
              <w:bottom w:val="double" w:sz="4" w:space="0" w:color="auto"/>
            </w:tcBorders>
            <w:shd w:val="clear" w:color="auto" w:fill="BFBFBF"/>
            <w:vAlign w:val="center"/>
          </w:tcPr>
          <w:p w14:paraId="646B9D1B" w14:textId="77777777" w:rsidR="003E5E40" w:rsidRPr="00423AA2" w:rsidRDefault="003E5E40" w:rsidP="00FB3DBA">
            <w:pPr>
              <w:tabs>
                <w:tab w:val="left" w:pos="0"/>
                <w:tab w:val="left" w:pos="566"/>
                <w:tab w:val="center" w:pos="98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SEÑALADOS ANTE EL JUEZ</w:t>
            </w:r>
          </w:p>
        </w:tc>
      </w:tr>
      <w:tr w:rsidR="00423AA2" w:rsidRPr="00423AA2" w14:paraId="6E8567E1" w14:textId="77777777" w:rsidTr="00E9483D">
        <w:trPr>
          <w:trHeight w:val="20"/>
          <w:jc w:val="center"/>
        </w:trPr>
        <w:tc>
          <w:tcPr>
            <w:tcW w:w="1042" w:type="pct"/>
            <w:vMerge/>
            <w:tcBorders>
              <w:top w:val="single" w:sz="4" w:space="0" w:color="auto"/>
              <w:bottom w:val="double" w:sz="4" w:space="0" w:color="auto"/>
            </w:tcBorders>
            <w:shd w:val="clear" w:color="auto" w:fill="DAEEF3"/>
          </w:tcPr>
          <w:p w14:paraId="6445FE97"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c>
          <w:tcPr>
            <w:tcW w:w="652" w:type="pct"/>
            <w:tcBorders>
              <w:top w:val="single" w:sz="4" w:space="0" w:color="auto"/>
              <w:bottom w:val="double" w:sz="4" w:space="0" w:color="auto"/>
            </w:tcBorders>
            <w:shd w:val="clear" w:color="auto" w:fill="BFBFBF" w:themeFill="background1" w:themeFillShade="BF"/>
            <w:vAlign w:val="center"/>
            <w:hideMark/>
          </w:tcPr>
          <w:p w14:paraId="6C44D838"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A INSTANCIA DE PARTE</w:t>
            </w:r>
          </w:p>
        </w:tc>
        <w:tc>
          <w:tcPr>
            <w:tcW w:w="716" w:type="pct"/>
            <w:tcBorders>
              <w:top w:val="single" w:sz="4" w:space="0" w:color="auto"/>
              <w:bottom w:val="double" w:sz="4" w:space="0" w:color="auto"/>
            </w:tcBorders>
            <w:shd w:val="clear" w:color="auto" w:fill="BFBFBF" w:themeFill="background1" w:themeFillShade="BF"/>
            <w:vAlign w:val="center"/>
            <w:hideMark/>
          </w:tcPr>
          <w:p w14:paraId="2827D5BB"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OTRAS CAUSAS</w:t>
            </w:r>
          </w:p>
        </w:tc>
        <w:tc>
          <w:tcPr>
            <w:tcW w:w="1434" w:type="pct"/>
            <w:vMerge/>
            <w:tcBorders>
              <w:top w:val="single" w:sz="4" w:space="0" w:color="auto"/>
              <w:bottom w:val="double" w:sz="4" w:space="0" w:color="auto"/>
            </w:tcBorders>
            <w:shd w:val="clear" w:color="auto" w:fill="DAEEF3"/>
            <w:vAlign w:val="center"/>
            <w:hideMark/>
          </w:tcPr>
          <w:p w14:paraId="1B3F244D" w14:textId="77777777" w:rsidR="003E5E40" w:rsidRPr="00423AA2" w:rsidRDefault="003E5E40" w:rsidP="00FB3DBA">
            <w:pPr>
              <w:numPr>
                <w:ilvl w:val="0"/>
                <w:numId w:val="25"/>
              </w:numPr>
              <w:contextualSpacing/>
              <w:rPr>
                <w:rFonts w:ascii="Verdana" w:eastAsia="Calibri" w:hAnsi="Verdana"/>
                <w:sz w:val="16"/>
                <w:szCs w:val="18"/>
                <w:highlight w:val="cyan"/>
                <w:lang w:eastAsia="en-US"/>
              </w:rPr>
            </w:pPr>
          </w:p>
        </w:tc>
        <w:tc>
          <w:tcPr>
            <w:tcW w:w="1156" w:type="pct"/>
            <w:vMerge/>
            <w:tcBorders>
              <w:top w:val="single" w:sz="4" w:space="0" w:color="auto"/>
              <w:bottom w:val="double" w:sz="4" w:space="0" w:color="auto"/>
            </w:tcBorders>
            <w:shd w:val="clear" w:color="auto" w:fill="DAEEF3"/>
          </w:tcPr>
          <w:p w14:paraId="60606EBE" w14:textId="77777777" w:rsidR="003E5E40" w:rsidRPr="00423AA2" w:rsidRDefault="003E5E40" w:rsidP="00FB3DBA">
            <w:pPr>
              <w:numPr>
                <w:ilvl w:val="0"/>
                <w:numId w:val="25"/>
              </w:numPr>
              <w:contextualSpacing/>
              <w:rPr>
                <w:rFonts w:ascii="Verdana" w:eastAsia="Calibri" w:hAnsi="Verdana"/>
                <w:sz w:val="16"/>
                <w:szCs w:val="18"/>
                <w:highlight w:val="cyan"/>
                <w:lang w:eastAsia="en-US"/>
              </w:rPr>
            </w:pPr>
          </w:p>
        </w:tc>
      </w:tr>
      <w:tr w:rsidR="003E5E40" w:rsidRPr="00423AA2" w14:paraId="446A75C6" w14:textId="77777777" w:rsidTr="00E9483D">
        <w:trPr>
          <w:trHeight w:val="20"/>
          <w:jc w:val="center"/>
        </w:trPr>
        <w:tc>
          <w:tcPr>
            <w:tcW w:w="1042" w:type="pct"/>
            <w:tcBorders>
              <w:top w:val="double" w:sz="4" w:space="0" w:color="auto"/>
              <w:bottom w:val="double" w:sz="4" w:space="0" w:color="auto"/>
            </w:tcBorders>
          </w:tcPr>
          <w:p w14:paraId="0EEF226B"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2" w:type="pct"/>
            <w:tcBorders>
              <w:top w:val="double" w:sz="4" w:space="0" w:color="auto"/>
              <w:bottom w:val="double" w:sz="4" w:space="0" w:color="auto"/>
            </w:tcBorders>
            <w:vAlign w:val="center"/>
          </w:tcPr>
          <w:p w14:paraId="07082A22"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16" w:type="pct"/>
            <w:tcBorders>
              <w:top w:val="double" w:sz="4" w:space="0" w:color="auto"/>
              <w:bottom w:val="double" w:sz="4" w:space="0" w:color="auto"/>
            </w:tcBorders>
            <w:vAlign w:val="center"/>
          </w:tcPr>
          <w:p w14:paraId="5F4503DC"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1434" w:type="pct"/>
            <w:tcBorders>
              <w:top w:val="double" w:sz="4" w:space="0" w:color="auto"/>
              <w:bottom w:val="double" w:sz="4" w:space="0" w:color="auto"/>
            </w:tcBorders>
            <w:vAlign w:val="center"/>
          </w:tcPr>
          <w:p w14:paraId="75B200E3"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c>
          <w:tcPr>
            <w:tcW w:w="1156" w:type="pct"/>
            <w:tcBorders>
              <w:top w:val="double" w:sz="4" w:space="0" w:color="auto"/>
              <w:bottom w:val="double" w:sz="4" w:space="0" w:color="auto"/>
            </w:tcBorders>
          </w:tcPr>
          <w:p w14:paraId="48D8E8DE" w14:textId="77777777" w:rsidR="003E5E40" w:rsidRPr="00423AA2" w:rsidRDefault="003E5E40"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r>
    </w:tbl>
    <w:p w14:paraId="0CB4D145" w14:textId="0FCCFDEA" w:rsidR="00646B03" w:rsidRPr="00423AA2" w:rsidRDefault="00646B03" w:rsidP="00FB3DBA">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032"/>
        <w:gridCol w:w="1521"/>
      </w:tblGrid>
      <w:tr w:rsidR="00423AA2" w:rsidRPr="00423AA2" w14:paraId="58B9E506" w14:textId="77777777" w:rsidTr="004F6BBA">
        <w:trPr>
          <w:trHeight w:val="20"/>
          <w:jc w:val="center"/>
        </w:trPr>
        <w:tc>
          <w:tcPr>
            <w:tcW w:w="4204" w:type="pct"/>
            <w:tcBorders>
              <w:top w:val="double" w:sz="4" w:space="0" w:color="auto"/>
              <w:left w:val="double" w:sz="4" w:space="0" w:color="auto"/>
              <w:bottom w:val="double" w:sz="4" w:space="0" w:color="auto"/>
              <w:right w:val="single" w:sz="8" w:space="0" w:color="000000"/>
            </w:tcBorders>
            <w:shd w:val="clear" w:color="000000" w:fill="BFBFBF" w:themeFill="background1" w:themeFillShade="BF"/>
            <w:vAlign w:val="center"/>
          </w:tcPr>
          <w:p w14:paraId="6368AFB6" w14:textId="77777777" w:rsidR="005F2B61" w:rsidRPr="00423AA2" w:rsidRDefault="007C7EE0" w:rsidP="00FB3DBA">
            <w:pPr>
              <w:ind w:left="426" w:hanging="426"/>
              <w:rPr>
                <w:rFonts w:ascii="Verdana" w:hAnsi="Verdana"/>
                <w:b/>
                <w:sz w:val="18"/>
                <w:szCs w:val="18"/>
                <w:lang w:val="es-ES_tradnl"/>
              </w:rPr>
            </w:pPr>
            <w:r w:rsidRPr="00423AA2">
              <w:rPr>
                <w:rFonts w:ascii="Verdana" w:hAnsi="Verdana"/>
                <w:b/>
                <w:sz w:val="18"/>
                <w:szCs w:val="18"/>
                <w:lang w:val="es-ES_tradnl"/>
              </w:rPr>
              <w:t>3.2</w:t>
            </w:r>
            <w:r w:rsidR="0020467A" w:rsidRPr="00423AA2">
              <w:rPr>
                <w:rFonts w:ascii="Verdana" w:hAnsi="Verdana"/>
                <w:b/>
                <w:sz w:val="18"/>
                <w:szCs w:val="18"/>
                <w:lang w:val="es-ES_tradnl"/>
              </w:rPr>
              <w:t>.</w:t>
            </w:r>
            <w:r w:rsidRPr="00423AA2">
              <w:rPr>
                <w:rFonts w:ascii="Verdana" w:hAnsi="Verdana"/>
                <w:b/>
                <w:sz w:val="18"/>
                <w:szCs w:val="18"/>
                <w:lang w:val="es-ES_tradnl"/>
              </w:rPr>
              <w:t xml:space="preserve"> </w:t>
            </w:r>
            <w:r w:rsidR="005F2B61" w:rsidRPr="00423AA2">
              <w:rPr>
                <w:rFonts w:ascii="Verdana" w:hAnsi="Verdana"/>
                <w:b/>
                <w:sz w:val="18"/>
                <w:szCs w:val="18"/>
                <w:lang w:val="es-ES_tradnl"/>
              </w:rPr>
              <w:t xml:space="preserve"> FECHA DEL ÚLTIMO SEÑALAMIENTO DE VISTA (el más alejado en el tiempo a futuro)</w:t>
            </w:r>
          </w:p>
        </w:tc>
        <w:tc>
          <w:tcPr>
            <w:tcW w:w="796" w:type="pct"/>
            <w:tcBorders>
              <w:top w:val="double" w:sz="4" w:space="0" w:color="auto"/>
              <w:left w:val="single" w:sz="8" w:space="0" w:color="000000"/>
              <w:bottom w:val="double" w:sz="4" w:space="0" w:color="auto"/>
              <w:right w:val="double" w:sz="4" w:space="0" w:color="auto"/>
            </w:tcBorders>
            <w:vAlign w:val="center"/>
          </w:tcPr>
          <w:p w14:paraId="4229CD68" w14:textId="77777777" w:rsidR="005F2B61" w:rsidRPr="00423AA2" w:rsidRDefault="005F2B61"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bl>
    <w:p w14:paraId="6E93F3A4" w14:textId="77777777" w:rsidR="004E4CCA" w:rsidRPr="00423AA2" w:rsidRDefault="004E4CCA" w:rsidP="00FB3DBA">
      <w:pPr>
        <w:jc w:val="both"/>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61"/>
        <w:gridCol w:w="1492"/>
      </w:tblGrid>
      <w:tr w:rsidR="00423AA2" w:rsidRPr="00423AA2" w14:paraId="69EDAFAA" w14:textId="77777777" w:rsidTr="004F6BBA">
        <w:trPr>
          <w:trHeight w:val="20"/>
          <w:jc w:val="center"/>
        </w:trPr>
        <w:tc>
          <w:tcPr>
            <w:tcW w:w="4219" w:type="pct"/>
            <w:tcBorders>
              <w:top w:val="double" w:sz="4" w:space="0" w:color="auto"/>
              <w:bottom w:val="double" w:sz="4" w:space="0" w:color="auto"/>
            </w:tcBorders>
            <w:shd w:val="clear" w:color="auto" w:fill="BFBFBF"/>
            <w:vAlign w:val="center"/>
          </w:tcPr>
          <w:p w14:paraId="3CF6B9F6" w14:textId="77777777" w:rsidR="00B1146F" w:rsidRPr="00423AA2" w:rsidRDefault="00B1146F" w:rsidP="00FB3DBA">
            <w:pPr>
              <w:ind w:left="426" w:hanging="426"/>
              <w:rPr>
                <w:rFonts w:ascii="Verdana" w:hAnsi="Verdana"/>
                <w:b/>
                <w:sz w:val="18"/>
                <w:szCs w:val="18"/>
                <w:lang w:val="es-ES_tradnl"/>
              </w:rPr>
            </w:pPr>
            <w:bookmarkStart w:id="2" w:name="_Hlk153886713"/>
            <w:r w:rsidRPr="00423AA2">
              <w:rPr>
                <w:rFonts w:ascii="Verdana" w:hAnsi="Verdana"/>
                <w:b/>
                <w:sz w:val="18"/>
                <w:szCs w:val="18"/>
                <w:lang w:val="es-ES_tradnl"/>
              </w:rPr>
              <w:t>4.</w:t>
            </w:r>
            <w:r w:rsidR="004E4CCA" w:rsidRPr="00423AA2">
              <w:rPr>
                <w:rFonts w:ascii="Verdana" w:hAnsi="Verdana"/>
                <w:b/>
                <w:sz w:val="18"/>
                <w:szCs w:val="18"/>
                <w:lang w:val="es-ES_tradnl"/>
              </w:rPr>
              <w:t xml:space="preserve"> </w:t>
            </w:r>
            <w:r w:rsidRPr="00423AA2">
              <w:rPr>
                <w:rFonts w:ascii="Verdana" w:hAnsi="Verdana"/>
                <w:b/>
                <w:sz w:val="18"/>
                <w:szCs w:val="18"/>
                <w:lang w:val="es-ES_tradnl"/>
              </w:rPr>
              <w:t xml:space="preserve"> NÚMERO DE PROCEDIMIENTOS EN ESTADO DE “SUSPENSIÓN” AL TERMINAR EL TRIMESTRE</w:t>
            </w:r>
            <w:r w:rsidR="004E4CCA" w:rsidRPr="00423AA2">
              <w:rPr>
                <w:rFonts w:ascii="Verdana" w:hAnsi="Verdana"/>
                <w:b/>
                <w:sz w:val="18"/>
                <w:szCs w:val="18"/>
                <w:lang w:val="es-ES_tradnl"/>
              </w:rPr>
              <w:t xml:space="preserve"> (</w:t>
            </w:r>
            <w:r w:rsidRPr="00423AA2">
              <w:rPr>
                <w:rFonts w:ascii="Verdana" w:hAnsi="Verdana"/>
                <w:b/>
                <w:sz w:val="18"/>
                <w:szCs w:val="18"/>
                <w:lang w:val="es-ES_tradnl"/>
              </w:rPr>
              <w:footnoteReference w:id="16"/>
            </w:r>
            <w:r w:rsidR="004E4CCA" w:rsidRPr="00423AA2">
              <w:rPr>
                <w:rFonts w:ascii="Verdana" w:hAnsi="Verdana"/>
                <w:b/>
                <w:sz w:val="18"/>
                <w:szCs w:val="18"/>
                <w:lang w:val="es-ES_tradnl"/>
              </w:rPr>
              <w:t>)</w:t>
            </w:r>
          </w:p>
        </w:tc>
        <w:tc>
          <w:tcPr>
            <w:tcW w:w="781" w:type="pct"/>
            <w:vAlign w:val="center"/>
          </w:tcPr>
          <w:p w14:paraId="6048F50C" w14:textId="77777777" w:rsidR="00B1146F" w:rsidRPr="00423AA2"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bookmarkEnd w:id="2"/>
    </w:tbl>
    <w:p w14:paraId="5E78F295" w14:textId="77777777" w:rsidR="004E4CCA" w:rsidRPr="00423AA2" w:rsidRDefault="004E4CCA" w:rsidP="00FB3DBA">
      <w:pPr>
        <w:jc w:val="both"/>
        <w:rPr>
          <w:rFonts w:ascii="Verdana" w:hAnsi="Verdana"/>
          <w:sz w:val="18"/>
          <w:szCs w:val="18"/>
        </w:rPr>
      </w:pPr>
    </w:p>
    <w:tbl>
      <w:tblPr>
        <w:tblW w:w="5042" w:type="pct"/>
        <w:jc w:val="center"/>
        <w:tblCellMar>
          <w:top w:w="28" w:type="dxa"/>
          <w:left w:w="28" w:type="dxa"/>
          <w:bottom w:w="28" w:type="dxa"/>
          <w:right w:w="28" w:type="dxa"/>
        </w:tblCellMar>
        <w:tblLook w:val="04A0" w:firstRow="1" w:lastRow="0" w:firstColumn="1" w:lastColumn="0" w:noHBand="0" w:noVBand="1"/>
      </w:tblPr>
      <w:tblGrid>
        <w:gridCol w:w="2470"/>
        <w:gridCol w:w="1749"/>
        <w:gridCol w:w="1224"/>
        <w:gridCol w:w="1328"/>
        <w:gridCol w:w="2687"/>
        <w:gridCol w:w="175"/>
      </w:tblGrid>
      <w:tr w:rsidR="00423AA2" w:rsidRPr="00423AA2" w14:paraId="2721C043" w14:textId="77777777" w:rsidTr="0011352E">
        <w:trPr>
          <w:gridAfter w:val="1"/>
          <w:wAfter w:w="181" w:type="dxa"/>
          <w:trHeight w:val="393"/>
          <w:jc w:val="center"/>
        </w:trPr>
        <w:tc>
          <w:tcPr>
            <w:tcW w:w="2483"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0BF240D2" w14:textId="2BABB188" w:rsidR="00755398" w:rsidRPr="00423AA2" w:rsidRDefault="00755398">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ind w:left="284" w:hanging="284"/>
              <w:rPr>
                <w:rFonts w:ascii="Verdana" w:hAnsi="Verdana"/>
                <w:b/>
                <w:kern w:val="2"/>
                <w:sz w:val="18"/>
                <w:szCs w:val="18"/>
                <w:lang w:val="es-ES_tradnl"/>
                <w14:ligatures w14:val="standardContextual"/>
              </w:rPr>
            </w:pPr>
            <w:r w:rsidRPr="00423AA2">
              <w:rPr>
                <w:rFonts w:ascii="Verdana" w:hAnsi="Verdana"/>
                <w:b/>
                <w:kern w:val="2"/>
                <w:sz w:val="18"/>
                <w:szCs w:val="18"/>
                <w:lang w:val="es-ES_tradnl"/>
                <w14:ligatures w14:val="standardContextual"/>
              </w:rPr>
              <w:t>4.1 PROCEDIMIENTOS TESTIGO</w:t>
            </w:r>
          </w:p>
        </w:tc>
        <w:tc>
          <w:tcPr>
            <w:tcW w:w="1788" w:type="dxa"/>
            <w:vMerge w:val="restart"/>
            <w:tcBorders>
              <w:top w:val="double" w:sz="4" w:space="0" w:color="auto"/>
              <w:left w:val="nil"/>
              <w:bottom w:val="double" w:sz="4" w:space="0" w:color="auto"/>
              <w:right w:val="single" w:sz="4" w:space="0" w:color="auto"/>
            </w:tcBorders>
            <w:shd w:val="pct20" w:color="000000" w:fill="FFFFFF"/>
            <w:vAlign w:val="center"/>
            <w:hideMark/>
          </w:tcPr>
          <w:p w14:paraId="67AD6E4F" w14:textId="77777777"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6"/>
                <w:szCs w:val="18"/>
                <w:lang w:val="es-ES_tradnl"/>
                <w14:ligatures w14:val="standardContextual"/>
              </w:rPr>
            </w:pPr>
            <w:r w:rsidRPr="00423AA2">
              <w:rPr>
                <w:rFonts w:ascii="Verdana" w:hAnsi="Verdana"/>
                <w:b/>
                <w:kern w:val="2"/>
                <w:sz w:val="16"/>
                <w:szCs w:val="18"/>
                <w:lang w:val="es-ES_tradnl"/>
                <w14:ligatures w14:val="standardContextual"/>
              </w:rPr>
              <w:t>Existentes inicio trimestre</w:t>
            </w:r>
          </w:p>
        </w:tc>
        <w:tc>
          <w:tcPr>
            <w:tcW w:w="1233" w:type="dxa"/>
            <w:vMerge w:val="restart"/>
            <w:tcBorders>
              <w:top w:val="double" w:sz="4" w:space="0" w:color="auto"/>
              <w:left w:val="nil"/>
              <w:bottom w:val="double" w:sz="4" w:space="0" w:color="auto"/>
              <w:right w:val="single" w:sz="4" w:space="0" w:color="auto"/>
            </w:tcBorders>
            <w:shd w:val="pct20" w:color="000000" w:fill="FFFFFF"/>
            <w:vAlign w:val="center"/>
            <w:hideMark/>
          </w:tcPr>
          <w:p w14:paraId="036DCB7B" w14:textId="77777777"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6"/>
                <w:szCs w:val="18"/>
                <w:lang w:val="es-ES_tradnl"/>
                <w14:ligatures w14:val="standardContextual"/>
              </w:rPr>
            </w:pPr>
            <w:proofErr w:type="gramStart"/>
            <w:r w:rsidRPr="00423AA2">
              <w:rPr>
                <w:rFonts w:ascii="Verdana" w:hAnsi="Verdana"/>
                <w:b/>
                <w:kern w:val="2"/>
                <w:sz w:val="16"/>
                <w:szCs w:val="18"/>
                <w:lang w:val="es-ES_tradnl"/>
                <w14:ligatures w14:val="standardContextual"/>
              </w:rPr>
              <w:t>Declarados trimestre</w:t>
            </w:r>
            <w:proofErr w:type="gramEnd"/>
          </w:p>
        </w:tc>
        <w:tc>
          <w:tcPr>
            <w:tcW w:w="1343" w:type="dxa"/>
            <w:vMerge w:val="restart"/>
            <w:tcBorders>
              <w:top w:val="double" w:sz="4" w:space="0" w:color="auto"/>
              <w:left w:val="nil"/>
              <w:bottom w:val="double" w:sz="4" w:space="0" w:color="auto"/>
              <w:right w:val="single" w:sz="4" w:space="0" w:color="auto"/>
            </w:tcBorders>
            <w:shd w:val="pct20" w:color="000000" w:fill="FFFFFF"/>
            <w:vAlign w:val="center"/>
            <w:hideMark/>
          </w:tcPr>
          <w:p w14:paraId="2623EE0D" w14:textId="77777777"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6"/>
                <w:szCs w:val="18"/>
                <w:lang w:val="es-ES_tradnl"/>
                <w14:ligatures w14:val="standardContextual"/>
              </w:rPr>
            </w:pPr>
            <w:proofErr w:type="gramStart"/>
            <w:r w:rsidRPr="00423AA2">
              <w:rPr>
                <w:rFonts w:ascii="Verdana" w:hAnsi="Verdana"/>
                <w:b/>
                <w:kern w:val="2"/>
                <w:sz w:val="16"/>
                <w:szCs w:val="18"/>
                <w:lang w:val="es-ES_tradnl"/>
                <w14:ligatures w14:val="standardContextual"/>
              </w:rPr>
              <w:t>Concluidos trimestre</w:t>
            </w:r>
            <w:proofErr w:type="gramEnd"/>
          </w:p>
        </w:tc>
        <w:tc>
          <w:tcPr>
            <w:tcW w:w="2770" w:type="dxa"/>
            <w:vMerge w:val="restart"/>
            <w:tcBorders>
              <w:top w:val="double" w:sz="4" w:space="0" w:color="auto"/>
              <w:left w:val="nil"/>
              <w:bottom w:val="double" w:sz="4" w:space="0" w:color="auto"/>
              <w:right w:val="double" w:sz="4" w:space="0" w:color="auto"/>
            </w:tcBorders>
            <w:shd w:val="pct20" w:color="000000" w:fill="FFFFFF"/>
            <w:vAlign w:val="center"/>
            <w:hideMark/>
          </w:tcPr>
          <w:p w14:paraId="4B701D52" w14:textId="65A87808"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6"/>
                <w:szCs w:val="18"/>
                <w:lang w:val="es-ES_tradnl"/>
                <w14:ligatures w14:val="standardContextual"/>
              </w:rPr>
            </w:pPr>
            <w:r w:rsidRPr="00423AA2">
              <w:rPr>
                <w:rFonts w:ascii="Verdana" w:hAnsi="Verdana"/>
                <w:b/>
                <w:kern w:val="2"/>
                <w:sz w:val="16"/>
                <w:szCs w:val="18"/>
                <w:lang w:val="es-ES_tradnl"/>
                <w14:ligatures w14:val="standardContextual"/>
              </w:rPr>
              <w:t>Pendientes final trimestre</w:t>
            </w:r>
          </w:p>
        </w:tc>
      </w:tr>
      <w:tr w:rsidR="00423AA2" w:rsidRPr="00423AA2" w14:paraId="5F83FF77" w14:textId="77777777" w:rsidTr="0011352E">
        <w:trPr>
          <w:trHeight w:val="16"/>
          <w:jc w:val="center"/>
        </w:trPr>
        <w:tc>
          <w:tcPr>
            <w:tcW w:w="2483" w:type="dxa"/>
            <w:vMerge/>
            <w:tcBorders>
              <w:top w:val="double" w:sz="4" w:space="0" w:color="auto"/>
              <w:left w:val="double" w:sz="4" w:space="0" w:color="auto"/>
              <w:bottom w:val="double" w:sz="4" w:space="0" w:color="auto"/>
              <w:right w:val="single" w:sz="4" w:space="0" w:color="auto"/>
            </w:tcBorders>
            <w:vAlign w:val="center"/>
            <w:hideMark/>
          </w:tcPr>
          <w:p w14:paraId="54D98C47" w14:textId="77777777" w:rsidR="00755398" w:rsidRPr="00423AA2" w:rsidRDefault="00755398">
            <w:pPr>
              <w:rPr>
                <w:rFonts w:ascii="Verdana" w:hAnsi="Verdana"/>
                <w:b/>
                <w:kern w:val="2"/>
                <w:sz w:val="18"/>
                <w:szCs w:val="18"/>
                <w:lang w:val="es-ES_tradnl" w:eastAsia="en-US"/>
                <w14:ligatures w14:val="standardContextual"/>
              </w:rPr>
            </w:pPr>
          </w:p>
        </w:tc>
        <w:tc>
          <w:tcPr>
            <w:tcW w:w="1788" w:type="dxa"/>
            <w:vMerge/>
            <w:tcBorders>
              <w:top w:val="double" w:sz="4" w:space="0" w:color="auto"/>
              <w:left w:val="nil"/>
              <w:bottom w:val="double" w:sz="4" w:space="0" w:color="auto"/>
              <w:right w:val="single" w:sz="4" w:space="0" w:color="auto"/>
            </w:tcBorders>
            <w:vAlign w:val="center"/>
            <w:hideMark/>
          </w:tcPr>
          <w:p w14:paraId="38E753A3" w14:textId="77777777" w:rsidR="00755398" w:rsidRPr="00423AA2" w:rsidRDefault="00755398">
            <w:pPr>
              <w:rPr>
                <w:rFonts w:ascii="Verdana" w:hAnsi="Verdana"/>
                <w:b/>
                <w:kern w:val="2"/>
                <w:sz w:val="16"/>
                <w:szCs w:val="18"/>
                <w:lang w:val="es-ES_tradnl" w:eastAsia="en-US"/>
                <w14:ligatures w14:val="standardContextual"/>
              </w:rPr>
            </w:pPr>
          </w:p>
        </w:tc>
        <w:tc>
          <w:tcPr>
            <w:tcW w:w="1233" w:type="dxa"/>
            <w:vMerge/>
            <w:tcBorders>
              <w:top w:val="double" w:sz="4" w:space="0" w:color="auto"/>
              <w:left w:val="nil"/>
              <w:bottom w:val="double" w:sz="4" w:space="0" w:color="auto"/>
              <w:right w:val="single" w:sz="4" w:space="0" w:color="auto"/>
            </w:tcBorders>
            <w:vAlign w:val="center"/>
            <w:hideMark/>
          </w:tcPr>
          <w:p w14:paraId="1D8077DF" w14:textId="77777777" w:rsidR="00755398" w:rsidRPr="00423AA2" w:rsidRDefault="00755398">
            <w:pPr>
              <w:rPr>
                <w:rFonts w:ascii="Verdana" w:hAnsi="Verdana"/>
                <w:b/>
                <w:kern w:val="2"/>
                <w:sz w:val="16"/>
                <w:szCs w:val="18"/>
                <w:lang w:val="es-ES_tradnl" w:eastAsia="en-US"/>
                <w14:ligatures w14:val="standardContextual"/>
              </w:rPr>
            </w:pPr>
          </w:p>
        </w:tc>
        <w:tc>
          <w:tcPr>
            <w:tcW w:w="1343" w:type="dxa"/>
            <w:vMerge/>
            <w:tcBorders>
              <w:top w:val="double" w:sz="4" w:space="0" w:color="auto"/>
              <w:left w:val="nil"/>
              <w:bottom w:val="double" w:sz="4" w:space="0" w:color="auto"/>
              <w:right w:val="single" w:sz="4" w:space="0" w:color="auto"/>
            </w:tcBorders>
            <w:vAlign w:val="center"/>
            <w:hideMark/>
          </w:tcPr>
          <w:p w14:paraId="64836FD0" w14:textId="77777777" w:rsidR="00755398" w:rsidRPr="00423AA2" w:rsidRDefault="00755398">
            <w:pPr>
              <w:rPr>
                <w:rFonts w:ascii="Verdana" w:hAnsi="Verdana"/>
                <w:b/>
                <w:kern w:val="2"/>
                <w:sz w:val="16"/>
                <w:szCs w:val="18"/>
                <w:lang w:val="es-ES_tradnl" w:eastAsia="en-US"/>
                <w14:ligatures w14:val="standardContextual"/>
              </w:rPr>
            </w:pPr>
          </w:p>
        </w:tc>
        <w:tc>
          <w:tcPr>
            <w:tcW w:w="2770" w:type="dxa"/>
            <w:vMerge/>
            <w:tcBorders>
              <w:top w:val="double" w:sz="4" w:space="0" w:color="auto"/>
              <w:left w:val="nil"/>
              <w:bottom w:val="double" w:sz="4" w:space="0" w:color="auto"/>
              <w:right w:val="double" w:sz="4" w:space="0" w:color="auto"/>
            </w:tcBorders>
            <w:vAlign w:val="center"/>
            <w:hideMark/>
          </w:tcPr>
          <w:p w14:paraId="21657B8C" w14:textId="77777777" w:rsidR="00755398" w:rsidRPr="00423AA2" w:rsidRDefault="00755398">
            <w:pPr>
              <w:rPr>
                <w:rFonts w:ascii="Verdana" w:hAnsi="Verdana"/>
                <w:b/>
                <w:kern w:val="2"/>
                <w:sz w:val="16"/>
                <w:szCs w:val="18"/>
                <w:lang w:val="es-ES_tradnl" w:eastAsia="en-US"/>
                <w14:ligatures w14:val="standardContextual"/>
              </w:rPr>
            </w:pPr>
          </w:p>
        </w:tc>
        <w:tc>
          <w:tcPr>
            <w:tcW w:w="181" w:type="dxa"/>
            <w:vAlign w:val="center"/>
            <w:hideMark/>
          </w:tcPr>
          <w:p w14:paraId="4D415C6F" w14:textId="77777777" w:rsidR="00755398" w:rsidRPr="00423AA2" w:rsidRDefault="00755398">
            <w:pPr>
              <w:rPr>
                <w:rFonts w:ascii="Verdana" w:hAnsi="Verdana"/>
                <w:b/>
                <w:kern w:val="2"/>
                <w:sz w:val="16"/>
                <w:szCs w:val="18"/>
                <w:lang w:val="es-ES_tradnl"/>
                <w14:ligatures w14:val="standardContextual"/>
              </w:rPr>
            </w:pPr>
          </w:p>
        </w:tc>
      </w:tr>
      <w:tr w:rsidR="00755398" w:rsidRPr="00423AA2" w14:paraId="637241EF" w14:textId="77777777" w:rsidTr="0011352E">
        <w:trPr>
          <w:trHeight w:val="15"/>
          <w:jc w:val="center"/>
        </w:trPr>
        <w:tc>
          <w:tcPr>
            <w:tcW w:w="2483" w:type="dxa"/>
            <w:vMerge/>
            <w:tcBorders>
              <w:top w:val="double" w:sz="4" w:space="0" w:color="auto"/>
              <w:left w:val="double" w:sz="4" w:space="0" w:color="auto"/>
              <w:bottom w:val="double" w:sz="4" w:space="0" w:color="auto"/>
              <w:right w:val="single" w:sz="4" w:space="0" w:color="auto"/>
            </w:tcBorders>
            <w:vAlign w:val="center"/>
            <w:hideMark/>
          </w:tcPr>
          <w:p w14:paraId="65EC5CB5" w14:textId="77777777" w:rsidR="00755398" w:rsidRPr="00423AA2" w:rsidRDefault="00755398">
            <w:pPr>
              <w:rPr>
                <w:rFonts w:ascii="Verdana" w:hAnsi="Verdana"/>
                <w:b/>
                <w:kern w:val="2"/>
                <w:sz w:val="18"/>
                <w:szCs w:val="18"/>
                <w:lang w:val="es-ES_tradnl" w:eastAsia="en-US"/>
                <w14:ligatures w14:val="standardContextual"/>
              </w:rPr>
            </w:pPr>
          </w:p>
        </w:tc>
        <w:tc>
          <w:tcPr>
            <w:tcW w:w="1788" w:type="dxa"/>
            <w:tcBorders>
              <w:top w:val="double" w:sz="4" w:space="0" w:color="auto"/>
              <w:left w:val="nil"/>
              <w:bottom w:val="double" w:sz="4" w:space="0" w:color="auto"/>
              <w:right w:val="single" w:sz="4" w:space="0" w:color="auto"/>
            </w:tcBorders>
            <w:vAlign w:val="center"/>
          </w:tcPr>
          <w:p w14:paraId="37AD7BD9"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eastAsia="en-US"/>
                <w14:ligatures w14:val="standardContextual"/>
              </w:rPr>
            </w:pPr>
          </w:p>
        </w:tc>
        <w:tc>
          <w:tcPr>
            <w:tcW w:w="1233" w:type="dxa"/>
            <w:tcBorders>
              <w:top w:val="double" w:sz="4" w:space="0" w:color="auto"/>
              <w:left w:val="nil"/>
              <w:bottom w:val="double" w:sz="4" w:space="0" w:color="auto"/>
              <w:right w:val="single" w:sz="4" w:space="0" w:color="auto"/>
            </w:tcBorders>
            <w:vAlign w:val="center"/>
          </w:tcPr>
          <w:p w14:paraId="1575037C"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1343" w:type="dxa"/>
            <w:tcBorders>
              <w:top w:val="double" w:sz="4" w:space="0" w:color="auto"/>
              <w:left w:val="nil"/>
              <w:bottom w:val="double" w:sz="4" w:space="0" w:color="auto"/>
              <w:right w:val="single" w:sz="4" w:space="0" w:color="auto"/>
            </w:tcBorders>
            <w:vAlign w:val="center"/>
          </w:tcPr>
          <w:p w14:paraId="451362BF"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2770" w:type="dxa"/>
            <w:tcBorders>
              <w:top w:val="double" w:sz="4" w:space="0" w:color="auto"/>
              <w:left w:val="nil"/>
              <w:bottom w:val="double" w:sz="4" w:space="0" w:color="auto"/>
              <w:right w:val="double" w:sz="4" w:space="0" w:color="auto"/>
            </w:tcBorders>
            <w:vAlign w:val="center"/>
          </w:tcPr>
          <w:p w14:paraId="13C003CB"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181" w:type="dxa"/>
            <w:vAlign w:val="center"/>
            <w:hideMark/>
          </w:tcPr>
          <w:p w14:paraId="485E4462" w14:textId="77777777" w:rsidR="00755398" w:rsidRPr="00423AA2" w:rsidRDefault="00755398">
            <w:pPr>
              <w:rPr>
                <w:sz w:val="20"/>
              </w:rPr>
            </w:pPr>
          </w:p>
        </w:tc>
      </w:tr>
    </w:tbl>
    <w:p w14:paraId="185893ED" w14:textId="761B4300" w:rsidR="004D7899" w:rsidRPr="00423AA2" w:rsidRDefault="004D7899">
      <w:pPr>
        <w:rPr>
          <w:rFonts w:ascii="Verdana" w:hAnsi="Verdana" w:cstheme="minorBidi"/>
          <w:sz w:val="18"/>
          <w:szCs w:val="18"/>
          <w:lang w:val="es-ES_tradnl" w:eastAsia="en-US"/>
        </w:rPr>
      </w:pPr>
    </w:p>
    <w:p w14:paraId="7A42F76E" w14:textId="77777777" w:rsidR="00755398" w:rsidRPr="00423AA2" w:rsidRDefault="00755398">
      <w:pPr>
        <w:rPr>
          <w:rFonts w:ascii="Verdana" w:hAnsi="Verdana" w:cstheme="minorBidi"/>
          <w:sz w:val="18"/>
          <w:szCs w:val="18"/>
          <w:lang w:val="es-ES_tradnl" w:eastAsia="en-US"/>
        </w:rPr>
      </w:pPr>
    </w:p>
    <w:tbl>
      <w:tblPr>
        <w:tblW w:w="5150" w:type="pct"/>
        <w:jc w:val="center"/>
        <w:tblLayout w:type="fixed"/>
        <w:tblCellMar>
          <w:top w:w="28" w:type="dxa"/>
          <w:left w:w="28" w:type="dxa"/>
          <w:bottom w:w="28" w:type="dxa"/>
          <w:right w:w="28" w:type="dxa"/>
        </w:tblCellMar>
        <w:tblLook w:val="04A0" w:firstRow="1" w:lastRow="0" w:firstColumn="1" w:lastColumn="0" w:noHBand="0" w:noVBand="1"/>
      </w:tblPr>
      <w:tblGrid>
        <w:gridCol w:w="2547"/>
        <w:gridCol w:w="1375"/>
        <w:gridCol w:w="1455"/>
        <w:gridCol w:w="1591"/>
        <w:gridCol w:w="1254"/>
        <w:gridCol w:w="1609"/>
      </w:tblGrid>
      <w:tr w:rsidR="00423AA2" w:rsidRPr="00423AA2" w14:paraId="186C62A6" w14:textId="77777777" w:rsidTr="00755398">
        <w:trPr>
          <w:trHeight w:val="20"/>
          <w:jc w:val="center"/>
        </w:trPr>
        <w:tc>
          <w:tcPr>
            <w:tcW w:w="2592"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776A8968" w14:textId="6545119D" w:rsidR="00755398" w:rsidRPr="00423AA2" w:rsidRDefault="00755398">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ind w:left="284" w:hanging="284"/>
              <w:rPr>
                <w:rFonts w:ascii="Verdana" w:hAnsi="Verdana"/>
                <w:b/>
                <w:kern w:val="2"/>
                <w:sz w:val="18"/>
                <w:szCs w:val="18"/>
                <w:lang w:val="es-ES_tradnl"/>
                <w14:ligatures w14:val="standardContextual"/>
              </w:rPr>
            </w:pPr>
            <w:r w:rsidRPr="00423AA2">
              <w:rPr>
                <w:rFonts w:ascii="Verdana" w:hAnsi="Verdana"/>
                <w:b/>
                <w:kern w:val="2"/>
                <w:sz w:val="18"/>
                <w:szCs w:val="18"/>
                <w:lang w:val="es-ES_tradnl"/>
                <w14:ligatures w14:val="standardContextual"/>
              </w:rPr>
              <w:t>4.2. MOVIMIENTO DE ASUNTOS SUSPENDIDOS A LOS FINES PREVISTOS EN EL ART. 86 bis LRJS</w:t>
            </w:r>
            <w:r w:rsidR="00FF0DBC" w:rsidRPr="00423AA2">
              <w:rPr>
                <w:rFonts w:ascii="Verdana" w:hAnsi="Verdana"/>
                <w:b/>
                <w:kern w:val="2"/>
                <w:sz w:val="18"/>
                <w:szCs w:val="18"/>
                <w:lang w:val="es-ES_tradnl"/>
                <w14:ligatures w14:val="standardContextual"/>
              </w:rPr>
              <w:t xml:space="preserve"> </w:t>
            </w:r>
            <w:r w:rsidRPr="00423AA2">
              <w:rPr>
                <w:rFonts w:ascii="Verdana" w:hAnsi="Verdana"/>
                <w:b/>
                <w:kern w:val="2"/>
                <w:sz w:val="18"/>
                <w:szCs w:val="18"/>
                <w:lang w:val="es-ES_tradnl"/>
                <w14:ligatures w14:val="standardContextual"/>
              </w:rPr>
              <w:t>(*)</w:t>
            </w:r>
          </w:p>
        </w:tc>
        <w:tc>
          <w:tcPr>
            <w:tcW w:w="1398" w:type="dxa"/>
            <w:vMerge w:val="restart"/>
            <w:tcBorders>
              <w:top w:val="double" w:sz="4" w:space="0" w:color="auto"/>
              <w:left w:val="nil"/>
              <w:bottom w:val="double" w:sz="4" w:space="0" w:color="auto"/>
              <w:right w:val="single" w:sz="4" w:space="0" w:color="auto"/>
            </w:tcBorders>
            <w:shd w:val="pct20" w:color="000000" w:fill="FFFFFF"/>
            <w:vAlign w:val="center"/>
            <w:hideMark/>
          </w:tcPr>
          <w:p w14:paraId="4D265271" w14:textId="77777777"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6"/>
                <w:szCs w:val="18"/>
                <w:lang w:val="es-ES_tradnl"/>
                <w14:ligatures w14:val="standardContextual"/>
              </w:rPr>
            </w:pPr>
            <w:r w:rsidRPr="00423AA2">
              <w:rPr>
                <w:rFonts w:ascii="Verdana" w:hAnsi="Verdana"/>
                <w:b/>
                <w:kern w:val="2"/>
                <w:sz w:val="16"/>
                <w:szCs w:val="18"/>
                <w:lang w:val="es-ES_tradnl"/>
                <w14:ligatures w14:val="standardContextual"/>
              </w:rPr>
              <w:t>Existentes al inicio del trimestre</w:t>
            </w:r>
          </w:p>
        </w:tc>
        <w:tc>
          <w:tcPr>
            <w:tcW w:w="1480" w:type="dxa"/>
            <w:vMerge w:val="restart"/>
            <w:tcBorders>
              <w:top w:val="double" w:sz="4" w:space="0" w:color="auto"/>
              <w:left w:val="nil"/>
              <w:bottom w:val="double" w:sz="4" w:space="0" w:color="auto"/>
              <w:right w:val="single" w:sz="4" w:space="0" w:color="auto"/>
            </w:tcBorders>
            <w:shd w:val="pct20" w:color="000000" w:fill="FFFFFF"/>
            <w:vAlign w:val="center"/>
            <w:hideMark/>
          </w:tcPr>
          <w:p w14:paraId="52359609" w14:textId="77777777"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6"/>
                <w:szCs w:val="18"/>
                <w:lang w:val="es-ES_tradnl"/>
                <w14:ligatures w14:val="standardContextual"/>
              </w:rPr>
            </w:pPr>
            <w:r w:rsidRPr="00423AA2">
              <w:rPr>
                <w:rFonts w:ascii="Verdana" w:hAnsi="Verdana"/>
                <w:b/>
                <w:kern w:val="2"/>
                <w:sz w:val="16"/>
                <w:szCs w:val="18"/>
                <w:lang w:val="es-ES_tradnl"/>
                <w14:ligatures w14:val="standardContextual"/>
              </w:rPr>
              <w:t>Suspendidos en el trimestre</w:t>
            </w:r>
          </w:p>
        </w:tc>
        <w:tc>
          <w:tcPr>
            <w:tcW w:w="2893" w:type="dxa"/>
            <w:gridSpan w:val="2"/>
            <w:tcBorders>
              <w:top w:val="double" w:sz="4" w:space="0" w:color="auto"/>
              <w:left w:val="nil"/>
              <w:bottom w:val="single" w:sz="4" w:space="0" w:color="auto"/>
              <w:right w:val="single" w:sz="4" w:space="0" w:color="auto"/>
            </w:tcBorders>
            <w:shd w:val="pct20" w:color="000000" w:fill="FFFFFF"/>
            <w:vAlign w:val="center"/>
            <w:hideMark/>
          </w:tcPr>
          <w:p w14:paraId="6CC9C111" w14:textId="77777777" w:rsidR="00755398" w:rsidRPr="00423AA2" w:rsidRDefault="00755398">
            <w:pPr>
              <w:keepNext/>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outlineLvl w:val="4"/>
              <w:rPr>
                <w:rFonts w:ascii="Verdana" w:hAnsi="Verdana"/>
                <w:b/>
                <w:kern w:val="2"/>
                <w:sz w:val="16"/>
                <w:szCs w:val="18"/>
                <w:lang w:val="es-ES_tradnl"/>
                <w14:ligatures w14:val="standardContextual"/>
              </w:rPr>
            </w:pPr>
            <w:r w:rsidRPr="00423AA2">
              <w:rPr>
                <w:rFonts w:ascii="Verdana" w:hAnsi="Verdana"/>
                <w:b/>
                <w:kern w:val="2"/>
                <w:sz w:val="16"/>
                <w:szCs w:val="18"/>
                <w:lang w:val="es-ES_tradnl"/>
                <w14:ligatures w14:val="standardContextual"/>
              </w:rPr>
              <w:t>Levantada la suspensión</w:t>
            </w:r>
          </w:p>
        </w:tc>
        <w:tc>
          <w:tcPr>
            <w:tcW w:w="1637" w:type="dxa"/>
            <w:vMerge w:val="restart"/>
            <w:tcBorders>
              <w:top w:val="double" w:sz="4" w:space="0" w:color="auto"/>
              <w:left w:val="nil"/>
              <w:bottom w:val="double" w:sz="4" w:space="0" w:color="auto"/>
              <w:right w:val="double" w:sz="6" w:space="0" w:color="auto"/>
            </w:tcBorders>
            <w:shd w:val="pct20" w:color="000000" w:fill="FFFFFF"/>
            <w:vAlign w:val="center"/>
            <w:hideMark/>
          </w:tcPr>
          <w:p w14:paraId="1300954D" w14:textId="77777777" w:rsidR="00755398" w:rsidRPr="00423AA2" w:rsidRDefault="00755398">
            <w:pPr>
              <w:jc w:val="center"/>
              <w:rPr>
                <w:rFonts w:ascii="Verdana" w:hAnsi="Verdana"/>
                <w:b/>
                <w:kern w:val="2"/>
                <w:sz w:val="16"/>
                <w:szCs w:val="18"/>
                <w:lang w:val="es-ES_tradnl"/>
                <w14:ligatures w14:val="standardContextual"/>
              </w:rPr>
            </w:pPr>
            <w:r w:rsidRPr="00423AA2">
              <w:rPr>
                <w:rFonts w:ascii="Verdana" w:hAnsi="Verdana"/>
                <w:b/>
                <w:kern w:val="2"/>
                <w:sz w:val="16"/>
                <w:szCs w:val="18"/>
                <w14:ligatures w14:val="standardContextual"/>
              </w:rPr>
              <w:t>Existentes al finalizar el trimestre</w:t>
            </w:r>
          </w:p>
        </w:tc>
      </w:tr>
      <w:tr w:rsidR="00423AA2" w:rsidRPr="00423AA2" w14:paraId="4A30874B" w14:textId="77777777" w:rsidTr="00755398">
        <w:trPr>
          <w:trHeight w:val="20"/>
          <w:jc w:val="center"/>
        </w:trPr>
        <w:tc>
          <w:tcPr>
            <w:tcW w:w="2592" w:type="dxa"/>
            <w:vMerge/>
            <w:tcBorders>
              <w:top w:val="double" w:sz="4" w:space="0" w:color="auto"/>
              <w:left w:val="double" w:sz="4" w:space="0" w:color="auto"/>
              <w:bottom w:val="double" w:sz="4" w:space="0" w:color="auto"/>
              <w:right w:val="single" w:sz="4" w:space="0" w:color="auto"/>
            </w:tcBorders>
            <w:vAlign w:val="center"/>
            <w:hideMark/>
          </w:tcPr>
          <w:p w14:paraId="11112C36" w14:textId="77777777" w:rsidR="00755398" w:rsidRPr="00423AA2" w:rsidRDefault="00755398">
            <w:pPr>
              <w:rPr>
                <w:rFonts w:ascii="Verdana" w:hAnsi="Verdana"/>
                <w:b/>
                <w:kern w:val="2"/>
                <w:sz w:val="18"/>
                <w:szCs w:val="18"/>
                <w:lang w:val="es-ES_tradnl" w:eastAsia="en-US"/>
                <w14:ligatures w14:val="standardContextual"/>
              </w:rPr>
            </w:pPr>
          </w:p>
        </w:tc>
        <w:tc>
          <w:tcPr>
            <w:tcW w:w="1398" w:type="dxa"/>
            <w:vMerge/>
            <w:tcBorders>
              <w:top w:val="double" w:sz="4" w:space="0" w:color="auto"/>
              <w:left w:val="nil"/>
              <w:bottom w:val="double" w:sz="4" w:space="0" w:color="auto"/>
              <w:right w:val="single" w:sz="4" w:space="0" w:color="auto"/>
            </w:tcBorders>
            <w:vAlign w:val="center"/>
            <w:hideMark/>
          </w:tcPr>
          <w:p w14:paraId="5AD9C60B" w14:textId="77777777" w:rsidR="00755398" w:rsidRPr="00423AA2" w:rsidRDefault="00755398">
            <w:pPr>
              <w:rPr>
                <w:rFonts w:ascii="Verdana" w:hAnsi="Verdana"/>
                <w:b/>
                <w:kern w:val="2"/>
                <w:sz w:val="16"/>
                <w:szCs w:val="18"/>
                <w:lang w:val="es-ES_tradnl" w:eastAsia="en-US"/>
                <w14:ligatures w14:val="standardContextual"/>
              </w:rPr>
            </w:pPr>
          </w:p>
        </w:tc>
        <w:tc>
          <w:tcPr>
            <w:tcW w:w="1480" w:type="dxa"/>
            <w:vMerge/>
            <w:tcBorders>
              <w:top w:val="double" w:sz="4" w:space="0" w:color="auto"/>
              <w:left w:val="nil"/>
              <w:bottom w:val="double" w:sz="4" w:space="0" w:color="auto"/>
              <w:right w:val="single" w:sz="4" w:space="0" w:color="auto"/>
            </w:tcBorders>
            <w:vAlign w:val="center"/>
            <w:hideMark/>
          </w:tcPr>
          <w:p w14:paraId="6F8F7733" w14:textId="77777777" w:rsidR="00755398" w:rsidRPr="00423AA2" w:rsidRDefault="00755398">
            <w:pPr>
              <w:rPr>
                <w:rFonts w:ascii="Verdana" w:hAnsi="Verdana"/>
                <w:b/>
                <w:kern w:val="2"/>
                <w:sz w:val="16"/>
                <w:szCs w:val="18"/>
                <w:lang w:val="es-ES_tradnl" w:eastAsia="en-US"/>
                <w14:ligatures w14:val="standardContextual"/>
              </w:rPr>
            </w:pPr>
          </w:p>
        </w:tc>
        <w:tc>
          <w:tcPr>
            <w:tcW w:w="1618" w:type="dxa"/>
            <w:tcBorders>
              <w:top w:val="single" w:sz="4" w:space="0" w:color="auto"/>
              <w:left w:val="nil"/>
              <w:bottom w:val="double" w:sz="4" w:space="0" w:color="auto"/>
              <w:right w:val="single" w:sz="4" w:space="0" w:color="auto"/>
            </w:tcBorders>
            <w:shd w:val="pct20" w:color="000000" w:fill="FFFFFF"/>
            <w:vAlign w:val="center"/>
            <w:hideMark/>
          </w:tcPr>
          <w:p w14:paraId="6DDCCC3F" w14:textId="77777777" w:rsidR="00755398" w:rsidRPr="00423AA2" w:rsidRDefault="00755398">
            <w:pPr>
              <w:keepNext/>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outlineLvl w:val="4"/>
              <w:rPr>
                <w:rFonts w:ascii="Verdana" w:hAnsi="Verdana"/>
                <w:b/>
                <w:bCs/>
                <w:kern w:val="2"/>
                <w:sz w:val="14"/>
                <w:szCs w:val="18"/>
                <w:lang w:val="es-ES_tradnl"/>
                <w14:ligatures w14:val="standardContextual"/>
              </w:rPr>
            </w:pPr>
            <w:r w:rsidRPr="00423AA2">
              <w:rPr>
                <w:rFonts w:ascii="Verdana" w:hAnsi="Verdana"/>
                <w:b/>
                <w:bCs/>
                <w:kern w:val="2"/>
                <w:sz w:val="14"/>
                <w:szCs w:val="18"/>
                <w14:ligatures w14:val="standardContextual"/>
              </w:rPr>
              <w:t>Por extensión de efectos de la sentencia del procedimiento testigo</w:t>
            </w:r>
          </w:p>
        </w:tc>
        <w:tc>
          <w:tcPr>
            <w:tcW w:w="1275" w:type="dxa"/>
            <w:tcBorders>
              <w:top w:val="single" w:sz="4" w:space="0" w:color="auto"/>
              <w:left w:val="nil"/>
              <w:bottom w:val="double" w:sz="4" w:space="0" w:color="auto"/>
              <w:right w:val="single" w:sz="4" w:space="0" w:color="auto"/>
            </w:tcBorders>
            <w:shd w:val="pct20" w:color="000000" w:fill="FFFFFF"/>
            <w:vAlign w:val="center"/>
            <w:hideMark/>
          </w:tcPr>
          <w:p w14:paraId="4A947C4E" w14:textId="77777777" w:rsidR="00755398" w:rsidRPr="00423AA2" w:rsidRDefault="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jc w:val="center"/>
              <w:rPr>
                <w:rFonts w:ascii="Verdana" w:hAnsi="Verdana"/>
                <w:b/>
                <w:kern w:val="2"/>
                <w:sz w:val="14"/>
                <w:szCs w:val="18"/>
                <w:lang w:val="es-ES_tradnl"/>
                <w14:ligatures w14:val="standardContextual"/>
              </w:rPr>
            </w:pPr>
            <w:r w:rsidRPr="00423AA2">
              <w:rPr>
                <w:rFonts w:ascii="Verdana" w:hAnsi="Verdana"/>
                <w:b/>
                <w:kern w:val="2"/>
                <w:sz w:val="14"/>
                <w:szCs w:val="18"/>
                <w:lang w:val="es-ES_tradnl"/>
                <w14:ligatures w14:val="standardContextual"/>
              </w:rPr>
              <w:t>Por otras causas (</w:t>
            </w:r>
            <w:r w:rsidRPr="00423AA2">
              <w:rPr>
                <w:rFonts w:ascii="Verdana" w:hAnsi="Verdana"/>
                <w:b/>
                <w:kern w:val="2"/>
                <w:sz w:val="14"/>
                <w:szCs w:val="18"/>
                <w:lang w:val="es-ES_tradnl"/>
                <w14:ligatures w14:val="standardContextual"/>
              </w:rPr>
              <w:footnoteReference w:id="17"/>
            </w:r>
            <w:r w:rsidRPr="00423AA2">
              <w:rPr>
                <w:rFonts w:ascii="Verdana" w:hAnsi="Verdana"/>
                <w:b/>
                <w:kern w:val="2"/>
                <w:sz w:val="14"/>
                <w:szCs w:val="18"/>
                <w:lang w:val="es-ES_tradnl"/>
                <w14:ligatures w14:val="standardContextual"/>
              </w:rPr>
              <w:t>)</w:t>
            </w:r>
          </w:p>
        </w:tc>
        <w:tc>
          <w:tcPr>
            <w:tcW w:w="1637" w:type="dxa"/>
            <w:vMerge/>
            <w:tcBorders>
              <w:top w:val="double" w:sz="4" w:space="0" w:color="auto"/>
              <w:left w:val="nil"/>
              <w:bottom w:val="double" w:sz="4" w:space="0" w:color="auto"/>
              <w:right w:val="double" w:sz="6" w:space="0" w:color="auto"/>
            </w:tcBorders>
            <w:vAlign w:val="center"/>
            <w:hideMark/>
          </w:tcPr>
          <w:p w14:paraId="3D719A12" w14:textId="77777777" w:rsidR="00755398" w:rsidRPr="00423AA2" w:rsidRDefault="00755398">
            <w:pPr>
              <w:rPr>
                <w:rFonts w:ascii="Verdana" w:hAnsi="Verdana"/>
                <w:b/>
                <w:kern w:val="2"/>
                <w:sz w:val="16"/>
                <w:szCs w:val="18"/>
                <w:lang w:val="es-ES_tradnl" w:eastAsia="en-US"/>
                <w14:ligatures w14:val="standardContextual"/>
              </w:rPr>
            </w:pPr>
          </w:p>
        </w:tc>
      </w:tr>
      <w:tr w:rsidR="00423AA2" w:rsidRPr="00423AA2" w14:paraId="04B3DC37" w14:textId="77777777" w:rsidTr="00755398">
        <w:trPr>
          <w:trHeight w:val="20"/>
          <w:jc w:val="center"/>
        </w:trPr>
        <w:tc>
          <w:tcPr>
            <w:tcW w:w="2592" w:type="dxa"/>
            <w:vMerge/>
            <w:tcBorders>
              <w:top w:val="double" w:sz="4" w:space="0" w:color="auto"/>
              <w:left w:val="double" w:sz="4" w:space="0" w:color="auto"/>
              <w:bottom w:val="double" w:sz="4" w:space="0" w:color="auto"/>
              <w:right w:val="single" w:sz="4" w:space="0" w:color="auto"/>
            </w:tcBorders>
            <w:vAlign w:val="center"/>
            <w:hideMark/>
          </w:tcPr>
          <w:p w14:paraId="42C33185" w14:textId="77777777" w:rsidR="00755398" w:rsidRPr="00423AA2" w:rsidRDefault="00755398">
            <w:pPr>
              <w:rPr>
                <w:rFonts w:ascii="Verdana" w:hAnsi="Verdana"/>
                <w:b/>
                <w:kern w:val="2"/>
                <w:sz w:val="18"/>
                <w:szCs w:val="18"/>
                <w:lang w:val="es-ES_tradnl" w:eastAsia="en-US"/>
                <w14:ligatures w14:val="standardContextual"/>
              </w:rPr>
            </w:pPr>
          </w:p>
        </w:tc>
        <w:tc>
          <w:tcPr>
            <w:tcW w:w="1398" w:type="dxa"/>
            <w:tcBorders>
              <w:top w:val="double" w:sz="4" w:space="0" w:color="auto"/>
              <w:left w:val="nil"/>
              <w:bottom w:val="double" w:sz="4" w:space="0" w:color="auto"/>
              <w:right w:val="single" w:sz="4" w:space="0" w:color="auto"/>
            </w:tcBorders>
            <w:vAlign w:val="center"/>
          </w:tcPr>
          <w:p w14:paraId="554F9D06"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1480" w:type="dxa"/>
            <w:tcBorders>
              <w:top w:val="double" w:sz="4" w:space="0" w:color="auto"/>
              <w:left w:val="nil"/>
              <w:bottom w:val="double" w:sz="4" w:space="0" w:color="auto"/>
              <w:right w:val="single" w:sz="4" w:space="0" w:color="auto"/>
            </w:tcBorders>
            <w:vAlign w:val="center"/>
          </w:tcPr>
          <w:p w14:paraId="6A47C39F"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1618" w:type="dxa"/>
            <w:tcBorders>
              <w:top w:val="double" w:sz="4" w:space="0" w:color="auto"/>
              <w:left w:val="nil"/>
              <w:bottom w:val="double" w:sz="4" w:space="0" w:color="auto"/>
              <w:right w:val="single" w:sz="4" w:space="0" w:color="auto"/>
            </w:tcBorders>
            <w:vAlign w:val="center"/>
          </w:tcPr>
          <w:p w14:paraId="5E289FCC"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1275" w:type="dxa"/>
            <w:tcBorders>
              <w:top w:val="double" w:sz="4" w:space="0" w:color="auto"/>
              <w:left w:val="nil"/>
              <w:bottom w:val="double" w:sz="4" w:space="0" w:color="auto"/>
              <w:right w:val="single" w:sz="4" w:space="0" w:color="auto"/>
            </w:tcBorders>
            <w:vAlign w:val="center"/>
          </w:tcPr>
          <w:p w14:paraId="57874AAC"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c>
          <w:tcPr>
            <w:tcW w:w="1637" w:type="dxa"/>
            <w:tcBorders>
              <w:top w:val="double" w:sz="4" w:space="0" w:color="auto"/>
              <w:left w:val="nil"/>
              <w:bottom w:val="double" w:sz="4" w:space="0" w:color="auto"/>
              <w:right w:val="double" w:sz="6" w:space="0" w:color="auto"/>
            </w:tcBorders>
            <w:vAlign w:val="center"/>
          </w:tcPr>
          <w:p w14:paraId="7C488218" w14:textId="77777777" w:rsidR="00755398" w:rsidRPr="00423AA2" w:rsidRDefault="0075539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160" w:line="256" w:lineRule="auto"/>
              <w:jc w:val="center"/>
              <w:rPr>
                <w:rFonts w:ascii="Verdana" w:hAnsi="Verdana"/>
                <w:b/>
                <w:bCs/>
                <w:kern w:val="2"/>
                <w:sz w:val="16"/>
                <w:szCs w:val="18"/>
                <w:lang w:val="es-ES_tradnl"/>
                <w14:ligatures w14:val="standardContextual"/>
              </w:rPr>
            </w:pPr>
          </w:p>
        </w:tc>
      </w:tr>
    </w:tbl>
    <w:p w14:paraId="3B59AAE7" w14:textId="77777777" w:rsidR="00755398" w:rsidRPr="00423AA2" w:rsidRDefault="00755398" w:rsidP="0075539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160" w:line="256" w:lineRule="auto"/>
        <w:rPr>
          <w:rFonts w:ascii="Verdana" w:hAnsi="Verdana"/>
          <w:sz w:val="16"/>
          <w:szCs w:val="18"/>
          <w:lang w:val="es-ES_tradnl"/>
        </w:rPr>
      </w:pPr>
      <w:r w:rsidRPr="00423AA2">
        <w:rPr>
          <w:rFonts w:ascii="Verdana" w:hAnsi="Verdana"/>
          <w:sz w:val="16"/>
          <w:szCs w:val="18"/>
          <w:lang w:val="es-ES_tradnl"/>
        </w:rPr>
        <w:t>(*) Los asuntos anotados como “suspendidos” deberán incluirse como pendientes en el apartado 1.1 “CLASE”</w:t>
      </w:r>
    </w:p>
    <w:p w14:paraId="3317A41A" w14:textId="77777777" w:rsidR="00755398" w:rsidRPr="00423AA2" w:rsidRDefault="00755398" w:rsidP="00FB3DBA">
      <w:pPr>
        <w:jc w:val="both"/>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040"/>
        <w:gridCol w:w="1252"/>
        <w:gridCol w:w="1252"/>
        <w:gridCol w:w="1252"/>
        <w:gridCol w:w="1252"/>
        <w:gridCol w:w="1252"/>
        <w:gridCol w:w="1253"/>
      </w:tblGrid>
      <w:tr w:rsidR="00423AA2" w:rsidRPr="00423AA2" w14:paraId="4DA72AAB" w14:textId="77777777" w:rsidTr="00E9483D">
        <w:trPr>
          <w:trHeight w:val="20"/>
          <w:jc w:val="center"/>
        </w:trPr>
        <w:tc>
          <w:tcPr>
            <w:tcW w:w="1067" w:type="pct"/>
            <w:vMerge w:val="restart"/>
            <w:tcBorders>
              <w:bottom w:val="double" w:sz="4" w:space="0" w:color="auto"/>
            </w:tcBorders>
            <w:shd w:val="pct20" w:color="000000" w:fill="FFFFFF"/>
            <w:vAlign w:val="center"/>
          </w:tcPr>
          <w:p w14:paraId="60FF388F" w14:textId="77777777" w:rsidR="0073677A" w:rsidRPr="00423AA2" w:rsidRDefault="0073677A" w:rsidP="00FB3DBA">
            <w:pPr>
              <w:ind w:left="425" w:hanging="425"/>
              <w:rPr>
                <w:rFonts w:ascii="Verdana" w:hAnsi="Verdana"/>
                <w:b/>
                <w:sz w:val="18"/>
                <w:szCs w:val="18"/>
                <w:lang w:val="es-ES_tradnl"/>
              </w:rPr>
            </w:pPr>
            <w:r w:rsidRPr="00423AA2">
              <w:rPr>
                <w:rFonts w:ascii="Verdana" w:hAnsi="Verdana"/>
                <w:b/>
                <w:sz w:val="18"/>
                <w:szCs w:val="18"/>
                <w:lang w:val="es-ES_tradnl"/>
              </w:rPr>
              <w:t>5</w:t>
            </w:r>
            <w:r w:rsidR="00AE085B" w:rsidRPr="00423AA2">
              <w:rPr>
                <w:rFonts w:ascii="Verdana" w:hAnsi="Verdana"/>
                <w:b/>
                <w:sz w:val="18"/>
                <w:szCs w:val="18"/>
                <w:lang w:val="es-ES_tradnl"/>
              </w:rPr>
              <w:t>.1</w:t>
            </w:r>
            <w:r w:rsidR="004E4CCA" w:rsidRPr="00423AA2">
              <w:rPr>
                <w:rFonts w:ascii="Verdana" w:hAnsi="Verdana"/>
                <w:b/>
                <w:sz w:val="18"/>
                <w:szCs w:val="18"/>
                <w:lang w:val="es-ES_tradnl"/>
              </w:rPr>
              <w:t>.</w:t>
            </w:r>
            <w:r w:rsidR="00E9483D" w:rsidRPr="00423AA2">
              <w:rPr>
                <w:rFonts w:ascii="Verdana" w:hAnsi="Verdana"/>
                <w:b/>
                <w:sz w:val="18"/>
                <w:szCs w:val="18"/>
                <w:lang w:val="es-ES_tradnl"/>
              </w:rPr>
              <w:t xml:space="preserve">  </w:t>
            </w:r>
            <w:r w:rsidRPr="00423AA2">
              <w:rPr>
                <w:rFonts w:ascii="Verdana" w:hAnsi="Verdana"/>
                <w:b/>
                <w:sz w:val="18"/>
                <w:szCs w:val="18"/>
                <w:lang w:val="es-ES_tradnl"/>
              </w:rPr>
              <w:t>EJECUCIONES</w:t>
            </w:r>
          </w:p>
        </w:tc>
        <w:tc>
          <w:tcPr>
            <w:tcW w:w="655" w:type="pct"/>
            <w:tcBorders>
              <w:bottom w:val="double" w:sz="4" w:space="0" w:color="auto"/>
            </w:tcBorders>
            <w:shd w:val="pct20" w:color="000000" w:fill="FFFFFF"/>
            <w:vAlign w:val="center"/>
          </w:tcPr>
          <w:p w14:paraId="3A29BE82" w14:textId="77777777" w:rsidR="0073677A" w:rsidRPr="00423AA2" w:rsidRDefault="00E9483D" w:rsidP="00FB3DBA">
            <w:pPr>
              <w:jc w:val="center"/>
              <w:rPr>
                <w:rFonts w:ascii="Verdana" w:hAnsi="Verdana"/>
                <w:b/>
                <w:sz w:val="16"/>
                <w:szCs w:val="18"/>
                <w:lang w:val="es-ES_tradnl"/>
              </w:rPr>
            </w:pPr>
            <w:r w:rsidRPr="00423AA2">
              <w:rPr>
                <w:rFonts w:ascii="Verdana" w:hAnsi="Verdana"/>
                <w:b/>
                <w:sz w:val="16"/>
                <w:szCs w:val="18"/>
                <w:lang w:val="es-ES_tradnl"/>
              </w:rPr>
              <w:t xml:space="preserve">Pendientes trimestre </w:t>
            </w:r>
            <w:r w:rsidR="0073677A" w:rsidRPr="00423AA2">
              <w:rPr>
                <w:rFonts w:ascii="Verdana" w:hAnsi="Verdana"/>
                <w:b/>
                <w:sz w:val="16"/>
                <w:szCs w:val="18"/>
                <w:lang w:val="es-ES_tradnl"/>
              </w:rPr>
              <w:t>anterior</w:t>
            </w:r>
          </w:p>
        </w:tc>
        <w:tc>
          <w:tcPr>
            <w:tcW w:w="655" w:type="pct"/>
            <w:tcBorders>
              <w:bottom w:val="double" w:sz="4" w:space="0" w:color="auto"/>
            </w:tcBorders>
            <w:shd w:val="pct20" w:color="000000" w:fill="FFFFFF"/>
            <w:vAlign w:val="center"/>
          </w:tcPr>
          <w:p w14:paraId="6E7E6507"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Ingresadas trimestre</w:t>
            </w:r>
          </w:p>
        </w:tc>
        <w:tc>
          <w:tcPr>
            <w:tcW w:w="655" w:type="pct"/>
            <w:tcBorders>
              <w:bottom w:val="double" w:sz="4" w:space="0" w:color="auto"/>
            </w:tcBorders>
            <w:shd w:val="pct20" w:color="000000" w:fill="FFFFFF"/>
            <w:vAlign w:val="center"/>
          </w:tcPr>
          <w:p w14:paraId="01F6BBA7"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Reabiertas trimestre</w:t>
            </w:r>
          </w:p>
        </w:tc>
        <w:tc>
          <w:tcPr>
            <w:tcW w:w="655" w:type="pct"/>
            <w:tcBorders>
              <w:bottom w:val="double" w:sz="4" w:space="0" w:color="auto"/>
            </w:tcBorders>
            <w:shd w:val="pct20" w:color="000000" w:fill="FFFFFF"/>
            <w:vAlign w:val="center"/>
          </w:tcPr>
          <w:p w14:paraId="71899DC0"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Acumuladas trimestre (</w:t>
            </w:r>
            <w:r w:rsidRPr="00423AA2">
              <w:rPr>
                <w:rFonts w:ascii="Verdana" w:hAnsi="Verdana"/>
                <w:b/>
                <w:sz w:val="16"/>
                <w:szCs w:val="18"/>
                <w:lang w:val="es-ES_tradnl"/>
              </w:rPr>
              <w:footnoteReference w:id="18"/>
            </w:r>
            <w:r w:rsidRPr="00423AA2">
              <w:rPr>
                <w:rFonts w:ascii="Verdana" w:hAnsi="Verdana"/>
                <w:b/>
                <w:sz w:val="16"/>
                <w:szCs w:val="18"/>
                <w:lang w:val="es-ES_tradnl"/>
              </w:rPr>
              <w:t>)</w:t>
            </w:r>
          </w:p>
        </w:tc>
        <w:tc>
          <w:tcPr>
            <w:tcW w:w="655" w:type="pct"/>
            <w:tcBorders>
              <w:bottom w:val="double" w:sz="4" w:space="0" w:color="auto"/>
            </w:tcBorders>
            <w:shd w:val="pct20" w:color="000000" w:fill="FFFFFF"/>
            <w:vAlign w:val="center"/>
          </w:tcPr>
          <w:p w14:paraId="4775D5C6"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Resueltas trimestre</w:t>
            </w:r>
          </w:p>
        </w:tc>
        <w:tc>
          <w:tcPr>
            <w:tcW w:w="656" w:type="pct"/>
            <w:tcBorders>
              <w:bottom w:val="double" w:sz="4" w:space="0" w:color="auto"/>
            </w:tcBorders>
            <w:shd w:val="pct20" w:color="000000" w:fill="FFFFFF"/>
            <w:vAlign w:val="center"/>
          </w:tcPr>
          <w:p w14:paraId="0E96E3A0"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Pendientes final trimestre (</w:t>
            </w:r>
            <w:r w:rsidRPr="00423AA2">
              <w:rPr>
                <w:rFonts w:ascii="Verdana" w:hAnsi="Verdana"/>
                <w:b/>
                <w:sz w:val="16"/>
                <w:szCs w:val="18"/>
                <w:lang w:val="es-ES_tradnl"/>
              </w:rPr>
              <w:footnoteReference w:id="19"/>
            </w:r>
            <w:r w:rsidRPr="00423AA2">
              <w:rPr>
                <w:rFonts w:ascii="Verdana" w:hAnsi="Verdana"/>
                <w:b/>
                <w:sz w:val="16"/>
                <w:szCs w:val="18"/>
                <w:lang w:val="es-ES_tradnl"/>
              </w:rPr>
              <w:t>)</w:t>
            </w:r>
          </w:p>
        </w:tc>
      </w:tr>
      <w:tr w:rsidR="009E5017" w:rsidRPr="00423AA2" w14:paraId="5FF96EE6" w14:textId="77777777" w:rsidTr="00E9483D">
        <w:trPr>
          <w:trHeight w:val="20"/>
          <w:jc w:val="center"/>
        </w:trPr>
        <w:tc>
          <w:tcPr>
            <w:tcW w:w="1067" w:type="pct"/>
            <w:vMerge/>
          </w:tcPr>
          <w:p w14:paraId="211CCF25" w14:textId="77777777" w:rsidR="0073677A" w:rsidRPr="00423AA2" w:rsidRDefault="0073677A" w:rsidP="00FB3DBA">
            <w:pPr>
              <w:jc w:val="both"/>
              <w:rPr>
                <w:rFonts w:ascii="Verdana" w:hAnsi="Verdana"/>
                <w:sz w:val="18"/>
                <w:szCs w:val="18"/>
                <w:u w:val="single"/>
                <w:lang w:val="es-ES_tradnl"/>
              </w:rPr>
            </w:pPr>
          </w:p>
        </w:tc>
        <w:tc>
          <w:tcPr>
            <w:tcW w:w="655" w:type="pct"/>
            <w:vAlign w:val="center"/>
          </w:tcPr>
          <w:p w14:paraId="69437CEE"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5" w:type="pct"/>
            <w:vAlign w:val="center"/>
          </w:tcPr>
          <w:p w14:paraId="5D1CA308"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5" w:type="pct"/>
            <w:vAlign w:val="center"/>
          </w:tcPr>
          <w:p w14:paraId="2EA74B50"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5" w:type="pct"/>
            <w:vAlign w:val="center"/>
          </w:tcPr>
          <w:p w14:paraId="63011AFF"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5" w:type="pct"/>
            <w:vAlign w:val="center"/>
          </w:tcPr>
          <w:p w14:paraId="3C7587CC"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6" w:type="pct"/>
            <w:vAlign w:val="center"/>
          </w:tcPr>
          <w:p w14:paraId="03E76AD0"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7F205660" w14:textId="77777777" w:rsidR="00B1146F" w:rsidRPr="00423AA2" w:rsidRDefault="00B1146F" w:rsidP="00FB3DBA">
      <w:pPr>
        <w:jc w:val="both"/>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61"/>
        <w:gridCol w:w="1492"/>
      </w:tblGrid>
      <w:tr w:rsidR="00423AA2" w:rsidRPr="00423AA2" w14:paraId="34CD6746" w14:textId="77777777" w:rsidTr="009D28BD">
        <w:trPr>
          <w:trHeight w:val="20"/>
          <w:jc w:val="center"/>
        </w:trPr>
        <w:tc>
          <w:tcPr>
            <w:tcW w:w="4219" w:type="pct"/>
            <w:tcBorders>
              <w:top w:val="double" w:sz="4" w:space="0" w:color="auto"/>
              <w:bottom w:val="double" w:sz="4" w:space="0" w:color="auto"/>
            </w:tcBorders>
            <w:shd w:val="clear" w:color="auto" w:fill="BFBFBF"/>
            <w:vAlign w:val="center"/>
          </w:tcPr>
          <w:p w14:paraId="5E89D52A" w14:textId="1371F06C" w:rsidR="008E5E13" w:rsidRPr="000D217C" w:rsidRDefault="008E5E13" w:rsidP="009D28BD">
            <w:pPr>
              <w:ind w:left="426" w:hanging="426"/>
              <w:rPr>
                <w:rFonts w:ascii="Verdana" w:hAnsi="Verdana"/>
                <w:b/>
                <w:strike/>
                <w:color w:val="EE0000"/>
                <w:sz w:val="18"/>
                <w:szCs w:val="18"/>
                <w:lang w:val="es-ES_tradnl"/>
              </w:rPr>
            </w:pPr>
            <w:r w:rsidRPr="000D217C">
              <w:rPr>
                <w:rFonts w:ascii="Verdana" w:hAnsi="Verdana"/>
                <w:b/>
                <w:strike/>
                <w:color w:val="EE0000"/>
                <w:sz w:val="18"/>
                <w:szCs w:val="18"/>
                <w:lang w:val="es-ES_tradnl"/>
              </w:rPr>
              <w:t>5.2. EJECUCIONES DIMANANTES DE PROCESOS MONITORIOS INGRESADAS EN EL TRIMESTRE (Se trata de un desglose de las ejecuciones y también deben ser computadas en ese apartado)</w:t>
            </w:r>
          </w:p>
        </w:tc>
        <w:tc>
          <w:tcPr>
            <w:tcW w:w="781" w:type="pct"/>
            <w:vAlign w:val="center"/>
          </w:tcPr>
          <w:p w14:paraId="68C3A63D" w14:textId="77777777" w:rsidR="008E5E13" w:rsidRPr="000D217C" w:rsidRDefault="008E5E13" w:rsidP="009D28B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r>
    </w:tbl>
    <w:p w14:paraId="12A920B6" w14:textId="05D06C92" w:rsidR="00646B03" w:rsidRPr="00423AA2" w:rsidRDefault="00646B03">
      <w:pPr>
        <w:rPr>
          <w:rFonts w:ascii="Verdana" w:hAnsi="Verdana"/>
          <w:b/>
          <w:sz w:val="18"/>
          <w:szCs w:val="18"/>
        </w:rPr>
      </w:pPr>
    </w:p>
    <w:p w14:paraId="169EA580" w14:textId="7A5E672D" w:rsidR="00B1146F" w:rsidRPr="000D217C" w:rsidRDefault="00E9483D" w:rsidP="00FB3DBA">
      <w:pPr>
        <w:jc w:val="both"/>
        <w:rPr>
          <w:rFonts w:ascii="Verdana" w:hAnsi="Verdana"/>
          <w:b/>
          <w:strike/>
          <w:color w:val="EE0000"/>
          <w:sz w:val="18"/>
          <w:szCs w:val="18"/>
          <w:lang w:val="es-ES_tradnl"/>
        </w:rPr>
      </w:pPr>
      <w:r w:rsidRPr="000D217C">
        <w:rPr>
          <w:rFonts w:ascii="Verdana" w:hAnsi="Verdana"/>
          <w:b/>
          <w:strike/>
          <w:color w:val="EE0000"/>
          <w:sz w:val="18"/>
          <w:szCs w:val="18"/>
        </w:rPr>
        <w:t xml:space="preserve">6.  </w:t>
      </w:r>
      <w:r w:rsidRPr="000D217C">
        <w:rPr>
          <w:rFonts w:ascii="Verdana" w:hAnsi="Verdana"/>
          <w:b/>
          <w:strike/>
          <w:color w:val="EE0000"/>
          <w:sz w:val="18"/>
          <w:szCs w:val="18"/>
          <w:lang w:val="es-ES_tradnl"/>
        </w:rPr>
        <w:t>ACTUACIONES DERIVADAS DE RELACIONES CON OTROS ÓRGANOS JUDICIALES.</w:t>
      </w:r>
    </w:p>
    <w:p w14:paraId="5F3FE675" w14:textId="77777777" w:rsidR="00E9483D" w:rsidRPr="000D217C" w:rsidRDefault="00E9483D" w:rsidP="00FB3DBA">
      <w:pPr>
        <w:jc w:val="both"/>
        <w:rPr>
          <w:rFonts w:ascii="Verdana" w:hAnsi="Verdana"/>
          <w:strike/>
          <w:color w:val="EE0000"/>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0"/>
        <w:gridCol w:w="3437"/>
        <w:gridCol w:w="1458"/>
        <w:gridCol w:w="1458"/>
        <w:gridCol w:w="1456"/>
        <w:gridCol w:w="1454"/>
      </w:tblGrid>
      <w:tr w:rsidR="000D217C" w:rsidRPr="000D217C" w14:paraId="296EEAD2" w14:textId="77777777" w:rsidTr="00E9483D">
        <w:trPr>
          <w:trHeight w:val="20"/>
          <w:jc w:val="center"/>
        </w:trPr>
        <w:tc>
          <w:tcPr>
            <w:tcW w:w="1950" w:type="pct"/>
            <w:gridSpan w:val="2"/>
            <w:tcBorders>
              <w:top w:val="double" w:sz="4" w:space="0" w:color="auto"/>
              <w:left w:val="double" w:sz="4" w:space="0" w:color="auto"/>
              <w:bottom w:val="double" w:sz="4" w:space="0" w:color="auto"/>
              <w:right w:val="single" w:sz="6" w:space="0" w:color="FFFFFF"/>
            </w:tcBorders>
            <w:shd w:val="pct20" w:color="000000" w:fill="FFFFFF"/>
            <w:vAlign w:val="center"/>
          </w:tcPr>
          <w:p w14:paraId="3178F0DE" w14:textId="77777777" w:rsidR="00B1146F" w:rsidRPr="000D217C" w:rsidRDefault="00DA117D" w:rsidP="00FB3DBA">
            <w:pPr>
              <w:ind w:left="426" w:hanging="426"/>
              <w:rPr>
                <w:rFonts w:ascii="Verdana" w:hAnsi="Verdana"/>
                <w:b/>
                <w:strike/>
                <w:color w:val="EE0000"/>
                <w:sz w:val="18"/>
                <w:szCs w:val="18"/>
                <w:lang w:val="es-ES_tradnl"/>
              </w:rPr>
            </w:pPr>
            <w:r w:rsidRPr="000D217C">
              <w:rPr>
                <w:rFonts w:ascii="Verdana" w:hAnsi="Verdana"/>
                <w:b/>
                <w:strike/>
                <w:color w:val="EE0000"/>
                <w:sz w:val="18"/>
                <w:szCs w:val="18"/>
                <w:lang w:val="es-ES_tradnl"/>
              </w:rPr>
              <w:t>6.1</w:t>
            </w:r>
            <w:r w:rsidR="00177ABC" w:rsidRPr="000D217C">
              <w:rPr>
                <w:rFonts w:ascii="Verdana" w:hAnsi="Verdana"/>
                <w:b/>
                <w:strike/>
                <w:color w:val="EE0000"/>
                <w:sz w:val="18"/>
                <w:szCs w:val="18"/>
                <w:lang w:val="es-ES_tradnl"/>
              </w:rPr>
              <w:t>.</w:t>
            </w:r>
            <w:r w:rsidRPr="000D217C">
              <w:rPr>
                <w:rFonts w:ascii="Verdana" w:hAnsi="Verdana"/>
                <w:b/>
                <w:strike/>
                <w:color w:val="EE0000"/>
                <w:sz w:val="18"/>
                <w:szCs w:val="18"/>
                <w:lang w:val="es-ES_tradnl"/>
              </w:rPr>
              <w:t xml:space="preserve">  DESPACHOS DE AUXILIO JUDICIAL</w:t>
            </w:r>
          </w:p>
        </w:tc>
        <w:tc>
          <w:tcPr>
            <w:tcW w:w="763" w:type="pct"/>
            <w:tcBorders>
              <w:top w:val="double" w:sz="4" w:space="0" w:color="auto"/>
              <w:left w:val="single" w:sz="7" w:space="0" w:color="000000"/>
              <w:bottom w:val="double" w:sz="4" w:space="0" w:color="auto"/>
              <w:right w:val="single" w:sz="6" w:space="0" w:color="FFFFFF"/>
            </w:tcBorders>
            <w:shd w:val="pct20" w:color="000000" w:fill="FFFFFF"/>
            <w:vAlign w:val="center"/>
          </w:tcPr>
          <w:p w14:paraId="07BD50BD" w14:textId="77777777" w:rsidR="00B1146F" w:rsidRPr="000D217C" w:rsidRDefault="00B1146F" w:rsidP="00FB3DBA">
            <w:pPr>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Pendientes trimestre anterior</w:t>
            </w:r>
          </w:p>
        </w:tc>
        <w:tc>
          <w:tcPr>
            <w:tcW w:w="763" w:type="pct"/>
            <w:tcBorders>
              <w:top w:val="double" w:sz="4" w:space="0" w:color="auto"/>
              <w:left w:val="single" w:sz="7" w:space="0" w:color="000000"/>
              <w:bottom w:val="double" w:sz="4" w:space="0" w:color="auto"/>
              <w:right w:val="single" w:sz="6" w:space="0" w:color="FFFFFF"/>
            </w:tcBorders>
            <w:shd w:val="pct20" w:color="000000" w:fill="FFFFFF"/>
            <w:vAlign w:val="center"/>
          </w:tcPr>
          <w:p w14:paraId="04CF1F35" w14:textId="77777777" w:rsidR="00B1146F" w:rsidRPr="000D217C" w:rsidRDefault="00B1146F" w:rsidP="00FB3DBA">
            <w:pPr>
              <w:keepNext/>
              <w:jc w:val="center"/>
              <w:outlineLvl w:val="0"/>
              <w:rPr>
                <w:rFonts w:ascii="Verdana" w:hAnsi="Verdana"/>
                <w:b/>
                <w:strike/>
                <w:color w:val="EE0000"/>
                <w:sz w:val="16"/>
                <w:szCs w:val="18"/>
                <w:lang w:val="es-ES_tradnl"/>
              </w:rPr>
            </w:pPr>
            <w:r w:rsidRPr="000D217C">
              <w:rPr>
                <w:rFonts w:ascii="Verdana" w:hAnsi="Verdana"/>
                <w:b/>
                <w:strike/>
                <w:color w:val="EE0000"/>
                <w:sz w:val="16"/>
                <w:szCs w:val="18"/>
                <w:lang w:val="es-ES_tradnl"/>
              </w:rPr>
              <w:t xml:space="preserve">Ingresados </w:t>
            </w:r>
          </w:p>
        </w:tc>
        <w:tc>
          <w:tcPr>
            <w:tcW w:w="762" w:type="pct"/>
            <w:tcBorders>
              <w:top w:val="double" w:sz="4" w:space="0" w:color="auto"/>
              <w:left w:val="single" w:sz="7" w:space="0" w:color="000000"/>
              <w:bottom w:val="double" w:sz="4" w:space="0" w:color="auto"/>
              <w:right w:val="single" w:sz="6" w:space="0" w:color="FFFFFF"/>
            </w:tcBorders>
            <w:shd w:val="pct20" w:color="000000" w:fill="FFFFFF"/>
            <w:vAlign w:val="center"/>
          </w:tcPr>
          <w:p w14:paraId="18ECDEBE" w14:textId="77777777" w:rsidR="00B1146F" w:rsidRPr="000D217C" w:rsidRDefault="00B1146F" w:rsidP="00FB3DBA">
            <w:pPr>
              <w:keepNext/>
              <w:jc w:val="center"/>
              <w:outlineLvl w:val="0"/>
              <w:rPr>
                <w:rFonts w:ascii="Verdana" w:hAnsi="Verdana"/>
                <w:b/>
                <w:strike/>
                <w:color w:val="EE0000"/>
                <w:sz w:val="16"/>
                <w:szCs w:val="18"/>
                <w:lang w:val="es-ES_tradnl"/>
              </w:rPr>
            </w:pPr>
            <w:r w:rsidRPr="000D217C">
              <w:rPr>
                <w:rFonts w:ascii="Verdana" w:hAnsi="Verdana"/>
                <w:b/>
                <w:strike/>
                <w:color w:val="EE0000"/>
                <w:sz w:val="16"/>
                <w:szCs w:val="18"/>
                <w:lang w:val="es-ES_tradnl"/>
              </w:rPr>
              <w:t xml:space="preserve">Resueltos </w:t>
            </w:r>
          </w:p>
        </w:tc>
        <w:tc>
          <w:tcPr>
            <w:tcW w:w="762" w:type="pct"/>
            <w:tcBorders>
              <w:top w:val="double" w:sz="4" w:space="0" w:color="auto"/>
              <w:left w:val="single" w:sz="7" w:space="0" w:color="000000"/>
              <w:bottom w:val="double" w:sz="4" w:space="0" w:color="auto"/>
              <w:right w:val="double" w:sz="4" w:space="0" w:color="auto"/>
            </w:tcBorders>
            <w:shd w:val="pct20" w:color="000000" w:fill="FFFFFF"/>
            <w:vAlign w:val="center"/>
          </w:tcPr>
          <w:p w14:paraId="5229D220" w14:textId="77777777" w:rsidR="00B1146F" w:rsidRPr="000D217C" w:rsidRDefault="00B1146F" w:rsidP="00FB3DBA">
            <w:pPr>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Pendientes final trimestre</w:t>
            </w:r>
          </w:p>
        </w:tc>
      </w:tr>
      <w:tr w:rsidR="000D217C" w:rsidRPr="000D217C" w14:paraId="48087129" w14:textId="77777777" w:rsidTr="00E9483D">
        <w:trPr>
          <w:trHeight w:val="20"/>
          <w:jc w:val="center"/>
        </w:trPr>
        <w:tc>
          <w:tcPr>
            <w:tcW w:w="1950" w:type="pct"/>
            <w:gridSpan w:val="2"/>
            <w:tcBorders>
              <w:top w:val="double" w:sz="4" w:space="0" w:color="auto"/>
              <w:left w:val="double" w:sz="4" w:space="0" w:color="auto"/>
              <w:bottom w:val="single" w:sz="4" w:space="0" w:color="auto"/>
              <w:right w:val="single" w:sz="6" w:space="0" w:color="FFFFFF"/>
            </w:tcBorders>
            <w:shd w:val="clear" w:color="auto" w:fill="FFFFFF"/>
            <w:vAlign w:val="center"/>
          </w:tcPr>
          <w:p w14:paraId="1F3341EC" w14:textId="77777777" w:rsidR="00B1146F" w:rsidRPr="000D217C" w:rsidRDefault="0045772E"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r w:rsidRPr="000D217C">
              <w:rPr>
                <w:rFonts w:ascii="Verdana" w:hAnsi="Verdana"/>
                <w:strike/>
                <w:color w:val="EE0000"/>
                <w:sz w:val="16"/>
                <w:szCs w:val="18"/>
                <w:lang w:val="es-ES_tradnl"/>
              </w:rPr>
              <w:t>DESPACHOS NACIONALES</w:t>
            </w:r>
          </w:p>
        </w:tc>
        <w:tc>
          <w:tcPr>
            <w:tcW w:w="763" w:type="pct"/>
            <w:tcBorders>
              <w:top w:val="double" w:sz="4" w:space="0" w:color="auto"/>
              <w:left w:val="single" w:sz="7" w:space="0" w:color="000000"/>
              <w:bottom w:val="single" w:sz="4" w:space="0" w:color="auto"/>
              <w:right w:val="single" w:sz="6" w:space="0" w:color="FFFFFF"/>
            </w:tcBorders>
            <w:vAlign w:val="center"/>
          </w:tcPr>
          <w:p w14:paraId="0C74C717"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double" w:sz="4" w:space="0" w:color="auto"/>
              <w:left w:val="single" w:sz="7" w:space="0" w:color="000000"/>
              <w:bottom w:val="single" w:sz="4" w:space="0" w:color="auto"/>
              <w:right w:val="single" w:sz="6" w:space="0" w:color="FFFFFF"/>
            </w:tcBorders>
            <w:vAlign w:val="center"/>
          </w:tcPr>
          <w:p w14:paraId="7706745A"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double" w:sz="4" w:space="0" w:color="auto"/>
              <w:left w:val="single" w:sz="7" w:space="0" w:color="000000"/>
              <w:bottom w:val="single" w:sz="4" w:space="0" w:color="auto"/>
              <w:right w:val="single" w:sz="6" w:space="0" w:color="FFFFFF"/>
            </w:tcBorders>
            <w:vAlign w:val="center"/>
          </w:tcPr>
          <w:p w14:paraId="4DAA86F9"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double" w:sz="4" w:space="0" w:color="auto"/>
              <w:left w:val="single" w:sz="7" w:space="0" w:color="000000"/>
              <w:bottom w:val="single" w:sz="4" w:space="0" w:color="auto"/>
              <w:right w:val="double" w:sz="4" w:space="0" w:color="auto"/>
            </w:tcBorders>
            <w:vAlign w:val="center"/>
          </w:tcPr>
          <w:p w14:paraId="2208D60D"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r w:rsidR="000D217C" w:rsidRPr="000D217C" w14:paraId="65932772" w14:textId="77777777" w:rsidTr="00E9483D">
        <w:trPr>
          <w:trHeight w:val="20"/>
          <w:jc w:val="center"/>
        </w:trPr>
        <w:tc>
          <w:tcPr>
            <w:tcW w:w="1950" w:type="pct"/>
            <w:gridSpan w:val="2"/>
            <w:tcBorders>
              <w:top w:val="single" w:sz="4" w:space="0" w:color="auto"/>
              <w:left w:val="double" w:sz="4" w:space="0" w:color="auto"/>
              <w:bottom w:val="single" w:sz="4" w:space="0" w:color="auto"/>
              <w:right w:val="single" w:sz="6" w:space="0" w:color="FFFFFF"/>
            </w:tcBorders>
            <w:shd w:val="clear" w:color="auto" w:fill="CCCCCC"/>
            <w:vAlign w:val="center"/>
          </w:tcPr>
          <w:p w14:paraId="06EA13D4" w14:textId="77777777" w:rsidR="00B1146F" w:rsidRPr="000D217C" w:rsidRDefault="0045772E"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r w:rsidRPr="000D217C">
              <w:rPr>
                <w:rFonts w:ascii="Verdana" w:hAnsi="Verdana"/>
                <w:strike/>
                <w:color w:val="EE0000"/>
                <w:sz w:val="16"/>
                <w:szCs w:val="18"/>
                <w:lang w:val="es-ES_tradnl"/>
              </w:rPr>
              <w:t>DESPACHOS UNIÓN EUROPEA</w:t>
            </w:r>
          </w:p>
        </w:tc>
        <w:tc>
          <w:tcPr>
            <w:tcW w:w="763" w:type="pct"/>
            <w:tcBorders>
              <w:top w:val="single" w:sz="4" w:space="0" w:color="auto"/>
              <w:left w:val="single" w:sz="7" w:space="0" w:color="000000"/>
              <w:bottom w:val="single" w:sz="4" w:space="0" w:color="auto"/>
              <w:right w:val="single" w:sz="6" w:space="0" w:color="FFFFFF"/>
            </w:tcBorders>
            <w:shd w:val="clear" w:color="auto" w:fill="CCCCCC"/>
            <w:vAlign w:val="center"/>
          </w:tcPr>
          <w:p w14:paraId="5D076F00"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single" w:sz="4" w:space="0" w:color="auto"/>
              <w:left w:val="single" w:sz="7" w:space="0" w:color="000000"/>
              <w:bottom w:val="single" w:sz="4" w:space="0" w:color="auto"/>
              <w:right w:val="single" w:sz="6" w:space="0" w:color="FFFFFF"/>
            </w:tcBorders>
            <w:shd w:val="clear" w:color="auto" w:fill="CCCCCC"/>
            <w:vAlign w:val="center"/>
          </w:tcPr>
          <w:p w14:paraId="013A3BAE"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single" w:sz="6" w:space="0" w:color="FFFFFF"/>
            </w:tcBorders>
            <w:shd w:val="clear" w:color="auto" w:fill="CCCCCC"/>
            <w:vAlign w:val="center"/>
          </w:tcPr>
          <w:p w14:paraId="32102C2C"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double" w:sz="4" w:space="0" w:color="auto"/>
            </w:tcBorders>
            <w:shd w:val="clear" w:color="auto" w:fill="CCCCCC"/>
            <w:vAlign w:val="center"/>
          </w:tcPr>
          <w:p w14:paraId="317B6309" w14:textId="77777777" w:rsidR="00B1146F" w:rsidRPr="000D217C" w:rsidRDefault="00B1146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r w:rsidR="000D217C" w:rsidRPr="000D217C" w14:paraId="1E87F7ED" w14:textId="77777777" w:rsidTr="00E9483D">
        <w:trPr>
          <w:trHeight w:val="20"/>
          <w:jc w:val="center"/>
        </w:trPr>
        <w:tc>
          <w:tcPr>
            <w:tcW w:w="152" w:type="pct"/>
            <w:tcBorders>
              <w:top w:val="single" w:sz="4" w:space="0" w:color="auto"/>
              <w:left w:val="double" w:sz="4" w:space="0" w:color="auto"/>
              <w:bottom w:val="single" w:sz="4" w:space="0" w:color="auto"/>
              <w:right w:val="single" w:sz="4" w:space="0" w:color="auto"/>
            </w:tcBorders>
            <w:shd w:val="clear" w:color="auto" w:fill="CCCCCC"/>
            <w:vAlign w:val="center"/>
          </w:tcPr>
          <w:p w14:paraId="595D3A6F"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c>
          <w:tcPr>
            <w:tcW w:w="1799" w:type="pct"/>
            <w:tcBorders>
              <w:top w:val="single" w:sz="4" w:space="0" w:color="auto"/>
              <w:left w:val="single" w:sz="4" w:space="0" w:color="auto"/>
              <w:bottom w:val="single" w:sz="4" w:space="0" w:color="auto"/>
              <w:right w:val="single" w:sz="6" w:space="0" w:color="FFFFFF"/>
            </w:tcBorders>
            <w:shd w:val="clear" w:color="auto" w:fill="FFFFFF"/>
            <w:vAlign w:val="center"/>
          </w:tcPr>
          <w:p w14:paraId="689799C6"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0D217C">
              <w:rPr>
                <w:rFonts w:ascii="Verdana" w:hAnsi="Verdana"/>
                <w:strike/>
                <w:color w:val="EE0000"/>
                <w:sz w:val="18"/>
                <w:szCs w:val="18"/>
                <w:lang w:val="es-ES_tradnl"/>
              </w:rPr>
              <w:t xml:space="preserve">Notificaciones y traslado de documentos en materia civil </w:t>
            </w:r>
            <w:proofErr w:type="spellStart"/>
            <w:r w:rsidRPr="000D217C">
              <w:rPr>
                <w:rFonts w:ascii="Verdana" w:hAnsi="Verdana"/>
                <w:strike/>
                <w:color w:val="EE0000"/>
                <w:sz w:val="18"/>
                <w:szCs w:val="18"/>
                <w:lang w:val="es-ES_tradnl"/>
              </w:rPr>
              <w:t>Rgl</w:t>
            </w:r>
            <w:proofErr w:type="spellEnd"/>
            <w:r w:rsidRPr="000D217C">
              <w:rPr>
                <w:rFonts w:ascii="Verdana" w:hAnsi="Verdana"/>
                <w:strike/>
                <w:color w:val="EE0000"/>
                <w:sz w:val="18"/>
                <w:szCs w:val="18"/>
                <w:lang w:val="es-ES_tradnl"/>
              </w:rPr>
              <w:t>. C.E 1393/07</w:t>
            </w:r>
          </w:p>
        </w:tc>
        <w:tc>
          <w:tcPr>
            <w:tcW w:w="763" w:type="pct"/>
            <w:tcBorders>
              <w:top w:val="single" w:sz="4" w:space="0" w:color="auto"/>
              <w:left w:val="single" w:sz="7" w:space="0" w:color="000000"/>
              <w:bottom w:val="single" w:sz="4" w:space="0" w:color="auto"/>
              <w:right w:val="single" w:sz="6" w:space="0" w:color="FFFFFF"/>
            </w:tcBorders>
            <w:vAlign w:val="center"/>
          </w:tcPr>
          <w:p w14:paraId="1AF33EE3"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single" w:sz="4" w:space="0" w:color="auto"/>
              <w:left w:val="single" w:sz="7" w:space="0" w:color="000000"/>
              <w:bottom w:val="single" w:sz="4" w:space="0" w:color="auto"/>
              <w:right w:val="single" w:sz="6" w:space="0" w:color="FFFFFF"/>
            </w:tcBorders>
            <w:vAlign w:val="center"/>
          </w:tcPr>
          <w:p w14:paraId="00C04AE8"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single" w:sz="6" w:space="0" w:color="FFFFFF"/>
            </w:tcBorders>
            <w:vAlign w:val="center"/>
          </w:tcPr>
          <w:p w14:paraId="6C0661D9"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double" w:sz="4" w:space="0" w:color="auto"/>
            </w:tcBorders>
            <w:vAlign w:val="center"/>
          </w:tcPr>
          <w:p w14:paraId="4BE4AB2F"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r w:rsidR="000D217C" w:rsidRPr="000D217C" w14:paraId="5981A1E7" w14:textId="77777777" w:rsidTr="00E9483D">
        <w:trPr>
          <w:trHeight w:val="20"/>
          <w:jc w:val="center"/>
        </w:trPr>
        <w:tc>
          <w:tcPr>
            <w:tcW w:w="152" w:type="pct"/>
            <w:tcBorders>
              <w:top w:val="single" w:sz="4" w:space="0" w:color="auto"/>
              <w:left w:val="double" w:sz="4" w:space="0" w:color="auto"/>
              <w:bottom w:val="single" w:sz="4" w:space="0" w:color="auto"/>
              <w:right w:val="single" w:sz="4" w:space="0" w:color="auto"/>
            </w:tcBorders>
            <w:shd w:val="clear" w:color="auto" w:fill="CCCCCC"/>
            <w:vAlign w:val="center"/>
          </w:tcPr>
          <w:p w14:paraId="613F0E5F"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c>
          <w:tcPr>
            <w:tcW w:w="1799" w:type="pct"/>
            <w:tcBorders>
              <w:top w:val="single" w:sz="4" w:space="0" w:color="auto"/>
              <w:left w:val="single" w:sz="4" w:space="0" w:color="auto"/>
              <w:bottom w:val="single" w:sz="4" w:space="0" w:color="auto"/>
              <w:right w:val="single" w:sz="6" w:space="0" w:color="FFFFFF"/>
            </w:tcBorders>
            <w:shd w:val="clear" w:color="auto" w:fill="FFFFFF"/>
            <w:vAlign w:val="center"/>
          </w:tcPr>
          <w:p w14:paraId="4B173318"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0D217C">
              <w:rPr>
                <w:rFonts w:ascii="Verdana" w:hAnsi="Verdana"/>
                <w:strike/>
                <w:color w:val="EE0000"/>
                <w:sz w:val="18"/>
                <w:szCs w:val="18"/>
                <w:lang w:val="es-ES_tradnl"/>
              </w:rPr>
              <w:t xml:space="preserve">Obtención de pruebas </w:t>
            </w:r>
            <w:proofErr w:type="spellStart"/>
            <w:r w:rsidRPr="000D217C">
              <w:rPr>
                <w:rFonts w:ascii="Verdana" w:hAnsi="Verdana"/>
                <w:strike/>
                <w:color w:val="EE0000"/>
                <w:sz w:val="18"/>
                <w:szCs w:val="18"/>
                <w:lang w:val="es-ES_tradnl"/>
              </w:rPr>
              <w:t>Rgl</w:t>
            </w:r>
            <w:proofErr w:type="spellEnd"/>
            <w:r w:rsidRPr="000D217C">
              <w:rPr>
                <w:rFonts w:ascii="Verdana" w:hAnsi="Verdana"/>
                <w:strike/>
                <w:color w:val="EE0000"/>
                <w:sz w:val="18"/>
                <w:szCs w:val="18"/>
                <w:lang w:val="es-ES_tradnl"/>
              </w:rPr>
              <w:t>. C.E. 1206/01</w:t>
            </w:r>
          </w:p>
        </w:tc>
        <w:tc>
          <w:tcPr>
            <w:tcW w:w="763" w:type="pct"/>
            <w:tcBorders>
              <w:top w:val="single" w:sz="4" w:space="0" w:color="auto"/>
              <w:left w:val="single" w:sz="7" w:space="0" w:color="000000"/>
              <w:bottom w:val="single" w:sz="4" w:space="0" w:color="auto"/>
              <w:right w:val="single" w:sz="6" w:space="0" w:color="FFFFFF"/>
            </w:tcBorders>
            <w:vAlign w:val="center"/>
          </w:tcPr>
          <w:p w14:paraId="540FFEBA"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single" w:sz="4" w:space="0" w:color="auto"/>
              <w:left w:val="single" w:sz="7" w:space="0" w:color="000000"/>
              <w:bottom w:val="single" w:sz="4" w:space="0" w:color="auto"/>
              <w:right w:val="single" w:sz="6" w:space="0" w:color="FFFFFF"/>
            </w:tcBorders>
            <w:vAlign w:val="center"/>
          </w:tcPr>
          <w:p w14:paraId="04AC0BB4"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single" w:sz="6" w:space="0" w:color="FFFFFF"/>
            </w:tcBorders>
            <w:vAlign w:val="center"/>
          </w:tcPr>
          <w:p w14:paraId="57499B9B"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double" w:sz="4" w:space="0" w:color="auto"/>
            </w:tcBorders>
            <w:vAlign w:val="center"/>
          </w:tcPr>
          <w:p w14:paraId="3DE37162"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r w:rsidR="000D217C" w:rsidRPr="000D217C" w14:paraId="5CDF9CC8" w14:textId="77777777" w:rsidTr="00E9483D">
        <w:trPr>
          <w:trHeight w:val="20"/>
          <w:jc w:val="center"/>
        </w:trPr>
        <w:tc>
          <w:tcPr>
            <w:tcW w:w="152" w:type="pct"/>
            <w:tcBorders>
              <w:top w:val="single" w:sz="4" w:space="0" w:color="auto"/>
              <w:left w:val="double" w:sz="4" w:space="0" w:color="auto"/>
              <w:bottom w:val="single" w:sz="4" w:space="0" w:color="auto"/>
              <w:right w:val="single" w:sz="4" w:space="0" w:color="auto"/>
            </w:tcBorders>
            <w:shd w:val="clear" w:color="auto" w:fill="CCCCCC"/>
            <w:vAlign w:val="center"/>
          </w:tcPr>
          <w:p w14:paraId="5D2D0AEF"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c>
          <w:tcPr>
            <w:tcW w:w="1799" w:type="pct"/>
            <w:tcBorders>
              <w:top w:val="single" w:sz="4" w:space="0" w:color="auto"/>
              <w:left w:val="single" w:sz="4" w:space="0" w:color="auto"/>
              <w:bottom w:val="single" w:sz="4" w:space="0" w:color="auto"/>
              <w:right w:val="single" w:sz="6" w:space="0" w:color="FFFFFF"/>
            </w:tcBorders>
            <w:shd w:val="clear" w:color="auto" w:fill="FFFFFF"/>
            <w:vAlign w:val="center"/>
          </w:tcPr>
          <w:p w14:paraId="240961DF"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0D217C">
              <w:rPr>
                <w:rFonts w:ascii="Verdana" w:hAnsi="Verdana"/>
                <w:strike/>
                <w:color w:val="EE0000"/>
                <w:sz w:val="18"/>
                <w:szCs w:val="18"/>
                <w:lang w:val="es-ES_tradnl"/>
              </w:rPr>
              <w:t>Resto</w:t>
            </w:r>
          </w:p>
        </w:tc>
        <w:tc>
          <w:tcPr>
            <w:tcW w:w="763" w:type="pct"/>
            <w:tcBorders>
              <w:top w:val="single" w:sz="4" w:space="0" w:color="auto"/>
              <w:left w:val="single" w:sz="7" w:space="0" w:color="000000"/>
              <w:bottom w:val="single" w:sz="4" w:space="0" w:color="auto"/>
              <w:right w:val="single" w:sz="6" w:space="0" w:color="FFFFFF"/>
            </w:tcBorders>
            <w:vAlign w:val="center"/>
          </w:tcPr>
          <w:p w14:paraId="16FC62D5"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single" w:sz="4" w:space="0" w:color="auto"/>
              <w:left w:val="single" w:sz="7" w:space="0" w:color="000000"/>
              <w:bottom w:val="single" w:sz="4" w:space="0" w:color="auto"/>
              <w:right w:val="single" w:sz="6" w:space="0" w:color="FFFFFF"/>
            </w:tcBorders>
            <w:vAlign w:val="center"/>
          </w:tcPr>
          <w:p w14:paraId="6B684F68"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single" w:sz="6" w:space="0" w:color="FFFFFF"/>
            </w:tcBorders>
            <w:vAlign w:val="center"/>
          </w:tcPr>
          <w:p w14:paraId="1BBB344E"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double" w:sz="4" w:space="0" w:color="auto"/>
            </w:tcBorders>
            <w:vAlign w:val="center"/>
          </w:tcPr>
          <w:p w14:paraId="77D260FC"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r w:rsidR="000D217C" w:rsidRPr="000D217C" w14:paraId="5FB8BD71" w14:textId="77777777" w:rsidTr="00E9483D">
        <w:trPr>
          <w:trHeight w:val="20"/>
          <w:jc w:val="center"/>
        </w:trPr>
        <w:tc>
          <w:tcPr>
            <w:tcW w:w="1950" w:type="pct"/>
            <w:gridSpan w:val="2"/>
            <w:tcBorders>
              <w:top w:val="single" w:sz="4" w:space="0" w:color="auto"/>
              <w:left w:val="double" w:sz="4" w:space="0" w:color="auto"/>
              <w:bottom w:val="single" w:sz="4" w:space="0" w:color="auto"/>
              <w:right w:val="single" w:sz="6" w:space="0" w:color="FFFFFF"/>
            </w:tcBorders>
            <w:shd w:val="clear" w:color="auto" w:fill="FFFFFF"/>
            <w:vAlign w:val="center"/>
          </w:tcPr>
          <w:p w14:paraId="098E7A9A" w14:textId="77777777" w:rsidR="00FA4C6A" w:rsidRPr="000D217C" w:rsidRDefault="0045772E"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0D217C">
              <w:rPr>
                <w:rFonts w:ascii="Verdana" w:hAnsi="Verdana"/>
                <w:strike/>
                <w:color w:val="EE0000"/>
                <w:sz w:val="16"/>
                <w:szCs w:val="18"/>
                <w:lang w:val="es-ES_tradnl"/>
              </w:rPr>
              <w:t>DESPACHOS OTROS PAÍSES</w:t>
            </w:r>
          </w:p>
        </w:tc>
        <w:tc>
          <w:tcPr>
            <w:tcW w:w="763" w:type="pct"/>
            <w:tcBorders>
              <w:top w:val="single" w:sz="4" w:space="0" w:color="auto"/>
              <w:left w:val="single" w:sz="7" w:space="0" w:color="000000"/>
              <w:bottom w:val="single" w:sz="4" w:space="0" w:color="auto"/>
              <w:right w:val="single" w:sz="6" w:space="0" w:color="FFFFFF"/>
            </w:tcBorders>
            <w:vAlign w:val="center"/>
          </w:tcPr>
          <w:p w14:paraId="3A022689"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single" w:sz="4" w:space="0" w:color="auto"/>
              <w:left w:val="single" w:sz="7" w:space="0" w:color="000000"/>
              <w:bottom w:val="single" w:sz="4" w:space="0" w:color="auto"/>
              <w:right w:val="single" w:sz="6" w:space="0" w:color="FFFFFF"/>
            </w:tcBorders>
            <w:vAlign w:val="center"/>
          </w:tcPr>
          <w:p w14:paraId="7F8D1F45"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single" w:sz="6" w:space="0" w:color="FFFFFF"/>
            </w:tcBorders>
            <w:vAlign w:val="center"/>
          </w:tcPr>
          <w:p w14:paraId="63F5A189"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single" w:sz="4" w:space="0" w:color="auto"/>
              <w:right w:val="double" w:sz="4" w:space="0" w:color="auto"/>
            </w:tcBorders>
            <w:vAlign w:val="center"/>
          </w:tcPr>
          <w:p w14:paraId="6142EE31"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r w:rsidR="00423AA2" w:rsidRPr="000D217C" w14:paraId="2C217E1A" w14:textId="77777777" w:rsidTr="00AB58AE">
        <w:trPr>
          <w:trHeight w:val="20"/>
          <w:jc w:val="center"/>
        </w:trPr>
        <w:tc>
          <w:tcPr>
            <w:tcW w:w="1950" w:type="pct"/>
            <w:gridSpan w:val="2"/>
            <w:tcBorders>
              <w:top w:val="single" w:sz="4" w:space="0" w:color="auto"/>
              <w:left w:val="double" w:sz="4" w:space="0" w:color="auto"/>
              <w:bottom w:val="double" w:sz="4" w:space="0" w:color="auto"/>
              <w:right w:val="single" w:sz="6" w:space="0" w:color="FFFFFF"/>
            </w:tcBorders>
            <w:shd w:val="clear" w:color="auto" w:fill="BFBFBF" w:themeFill="background1" w:themeFillShade="BF"/>
            <w:vAlign w:val="center"/>
          </w:tcPr>
          <w:p w14:paraId="4D488A9E" w14:textId="77777777" w:rsidR="00FA4C6A" w:rsidRPr="000D217C" w:rsidRDefault="00FA4C6A"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TOTAL</w:t>
            </w:r>
          </w:p>
        </w:tc>
        <w:tc>
          <w:tcPr>
            <w:tcW w:w="763"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72FA9ED2"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3"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13ABCCD0"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40DCF80B"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762" w:type="pct"/>
            <w:tcBorders>
              <w:top w:val="sing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78248579" w14:textId="77777777" w:rsidR="00FA4C6A" w:rsidRPr="000D217C" w:rsidRDefault="00FA4C6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bl>
    <w:p w14:paraId="1BEF6AC3" w14:textId="77777777" w:rsidR="001B5515" w:rsidRPr="000D217C" w:rsidRDefault="001B5515" w:rsidP="00FB3DBA">
      <w:pPr>
        <w:jc w:val="both"/>
        <w:rPr>
          <w:rFonts w:ascii="Verdana" w:hAnsi="Verdana"/>
          <w:strike/>
          <w:color w:val="EE0000"/>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451"/>
        <w:gridCol w:w="2052"/>
        <w:gridCol w:w="2050"/>
      </w:tblGrid>
      <w:tr w:rsidR="000D217C" w:rsidRPr="000D217C" w14:paraId="174A797B" w14:textId="77777777" w:rsidTr="004D7899">
        <w:trPr>
          <w:trHeight w:val="20"/>
          <w:jc w:val="center"/>
        </w:trPr>
        <w:tc>
          <w:tcPr>
            <w:tcW w:w="2853" w:type="pct"/>
            <w:vMerge w:val="restart"/>
            <w:tcBorders>
              <w:top w:val="double" w:sz="4" w:space="0" w:color="000000"/>
              <w:left w:val="double" w:sz="4" w:space="0" w:color="000000"/>
              <w:right w:val="single" w:sz="4" w:space="0" w:color="000000"/>
            </w:tcBorders>
            <w:shd w:val="pct20" w:color="000000" w:fill="FFFFFF"/>
            <w:vAlign w:val="center"/>
          </w:tcPr>
          <w:p w14:paraId="399FF63F" w14:textId="77777777" w:rsidR="00B1146F" w:rsidRPr="000D217C" w:rsidRDefault="00B1146F" w:rsidP="00FB3DBA">
            <w:pPr>
              <w:ind w:left="426" w:hanging="426"/>
              <w:rPr>
                <w:rFonts w:ascii="Verdana" w:hAnsi="Verdana"/>
                <w:b/>
                <w:strike/>
                <w:color w:val="EE0000"/>
                <w:sz w:val="18"/>
                <w:szCs w:val="18"/>
                <w:lang w:val="es-ES_tradnl"/>
              </w:rPr>
            </w:pPr>
            <w:r w:rsidRPr="000D217C">
              <w:rPr>
                <w:rFonts w:ascii="Verdana" w:hAnsi="Verdana"/>
                <w:b/>
                <w:strike/>
                <w:color w:val="EE0000"/>
                <w:sz w:val="18"/>
                <w:szCs w:val="18"/>
                <w:lang w:val="es-ES_tradnl"/>
              </w:rPr>
              <w:t>6.2</w:t>
            </w:r>
            <w:r w:rsidR="00177ABC" w:rsidRPr="000D217C">
              <w:rPr>
                <w:rFonts w:ascii="Verdana" w:hAnsi="Verdana"/>
                <w:b/>
                <w:strike/>
                <w:color w:val="EE0000"/>
                <w:sz w:val="18"/>
                <w:szCs w:val="18"/>
                <w:lang w:val="es-ES_tradnl"/>
              </w:rPr>
              <w:t xml:space="preserve">. </w:t>
            </w:r>
            <w:r w:rsidRPr="000D217C">
              <w:rPr>
                <w:rFonts w:ascii="Verdana" w:hAnsi="Verdana"/>
                <w:b/>
                <w:strike/>
                <w:color w:val="EE0000"/>
                <w:sz w:val="18"/>
                <w:szCs w:val="18"/>
                <w:lang w:val="es-ES_tradnl"/>
              </w:rPr>
              <w:t xml:space="preserve"> Solicitudes de auxilio judicial internacional remitidas por ese órgano </w:t>
            </w:r>
          </w:p>
        </w:tc>
        <w:tc>
          <w:tcPr>
            <w:tcW w:w="1074"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48B6ADD2" w14:textId="77777777" w:rsidR="00B1146F" w:rsidRPr="000D217C" w:rsidRDefault="00B1146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UNI</w:t>
            </w:r>
            <w:r w:rsidR="00DE6375" w:rsidRPr="000D217C">
              <w:rPr>
                <w:rFonts w:ascii="Verdana" w:hAnsi="Verdana"/>
                <w:b/>
                <w:strike/>
                <w:color w:val="EE0000"/>
                <w:sz w:val="16"/>
                <w:szCs w:val="18"/>
                <w:lang w:val="es-ES_tradnl"/>
              </w:rPr>
              <w:t>Ó</w:t>
            </w:r>
            <w:r w:rsidRPr="000D217C">
              <w:rPr>
                <w:rFonts w:ascii="Verdana" w:hAnsi="Verdana"/>
                <w:b/>
                <w:strike/>
                <w:color w:val="EE0000"/>
                <w:sz w:val="16"/>
                <w:szCs w:val="18"/>
                <w:lang w:val="es-ES_tradnl"/>
              </w:rPr>
              <w:t xml:space="preserve">N EUROPEA </w:t>
            </w:r>
          </w:p>
        </w:tc>
        <w:tc>
          <w:tcPr>
            <w:tcW w:w="1073"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23373073" w14:textId="77777777" w:rsidR="00B1146F" w:rsidRPr="000D217C" w:rsidRDefault="00B1146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trike/>
                <w:color w:val="EE0000"/>
                <w:sz w:val="16"/>
                <w:szCs w:val="18"/>
                <w:lang w:val="es-ES_tradnl"/>
              </w:rPr>
            </w:pPr>
            <w:r w:rsidRPr="000D217C">
              <w:rPr>
                <w:rFonts w:ascii="Verdana" w:hAnsi="Verdana"/>
                <w:b/>
                <w:strike/>
                <w:color w:val="EE0000"/>
                <w:sz w:val="16"/>
                <w:szCs w:val="18"/>
                <w:lang w:val="es-ES_tradnl"/>
              </w:rPr>
              <w:t>RESTO</w:t>
            </w:r>
          </w:p>
        </w:tc>
      </w:tr>
      <w:tr w:rsidR="000D217C" w:rsidRPr="000D217C" w14:paraId="40E5ACEA" w14:textId="77777777" w:rsidTr="004D7899">
        <w:trPr>
          <w:trHeight w:val="20"/>
          <w:jc w:val="center"/>
        </w:trPr>
        <w:tc>
          <w:tcPr>
            <w:tcW w:w="2853" w:type="pct"/>
            <w:vMerge/>
            <w:tcBorders>
              <w:left w:val="double" w:sz="4" w:space="0" w:color="000000"/>
              <w:bottom w:val="double" w:sz="4" w:space="0" w:color="000000"/>
              <w:right w:val="single" w:sz="4" w:space="0" w:color="000000"/>
            </w:tcBorders>
            <w:vAlign w:val="center"/>
          </w:tcPr>
          <w:p w14:paraId="1F232506" w14:textId="77777777" w:rsidR="00B1146F" w:rsidRPr="000D217C" w:rsidRDefault="00B1146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8"/>
                <w:szCs w:val="18"/>
                <w:lang w:val="es-ES_tradnl"/>
              </w:rPr>
            </w:pPr>
          </w:p>
        </w:tc>
        <w:tc>
          <w:tcPr>
            <w:tcW w:w="1074" w:type="pct"/>
            <w:tcBorders>
              <w:top w:val="single" w:sz="4" w:space="0" w:color="000000"/>
              <w:left w:val="nil"/>
              <w:bottom w:val="double" w:sz="4" w:space="0" w:color="000000"/>
              <w:right w:val="single" w:sz="4" w:space="0" w:color="000000"/>
            </w:tcBorders>
            <w:vAlign w:val="center"/>
          </w:tcPr>
          <w:p w14:paraId="225019A5" w14:textId="77777777" w:rsidR="00B1146F" w:rsidRPr="000D217C" w:rsidRDefault="00B1146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c>
          <w:tcPr>
            <w:tcW w:w="1073" w:type="pct"/>
            <w:tcBorders>
              <w:top w:val="single" w:sz="4" w:space="0" w:color="000000"/>
              <w:left w:val="nil"/>
              <w:bottom w:val="double" w:sz="4" w:space="0" w:color="000000"/>
              <w:right w:val="double" w:sz="4" w:space="0" w:color="000000"/>
            </w:tcBorders>
            <w:vAlign w:val="center"/>
          </w:tcPr>
          <w:p w14:paraId="75F486D6" w14:textId="77777777" w:rsidR="00B1146F" w:rsidRPr="000D217C" w:rsidRDefault="00B1146F"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6"/>
                <w:szCs w:val="18"/>
                <w:lang w:val="es-ES_tradnl"/>
              </w:rPr>
            </w:pPr>
          </w:p>
        </w:tc>
      </w:tr>
    </w:tbl>
    <w:p w14:paraId="46275982" w14:textId="77777777" w:rsidR="002D7037" w:rsidRDefault="002D7037" w:rsidP="00FB3DBA">
      <w:pPr>
        <w:jc w:val="both"/>
        <w:rPr>
          <w:rFonts w:ascii="Verdana" w:hAnsi="Verdana"/>
          <w:sz w:val="18"/>
          <w:szCs w:val="18"/>
        </w:rPr>
      </w:pPr>
    </w:p>
    <w:p w14:paraId="0E82D1FF" w14:textId="77777777" w:rsidR="0011352E" w:rsidRDefault="0011352E" w:rsidP="00FB3DBA">
      <w:pPr>
        <w:jc w:val="both"/>
        <w:rPr>
          <w:rFonts w:ascii="Verdana" w:hAnsi="Verdana"/>
          <w:sz w:val="18"/>
          <w:szCs w:val="18"/>
        </w:rPr>
      </w:pPr>
    </w:p>
    <w:tbl>
      <w:tblPr>
        <w:tblW w:w="4987" w:type="pct"/>
        <w:jc w:val="center"/>
        <w:tblCellMar>
          <w:left w:w="0" w:type="dxa"/>
          <w:right w:w="0" w:type="dxa"/>
        </w:tblCellMar>
        <w:tblLook w:val="04A0" w:firstRow="1" w:lastRow="0" w:firstColumn="1" w:lastColumn="0" w:noHBand="0" w:noVBand="1"/>
      </w:tblPr>
      <w:tblGrid>
        <w:gridCol w:w="3887"/>
        <w:gridCol w:w="1414"/>
        <w:gridCol w:w="1412"/>
        <w:gridCol w:w="1412"/>
        <w:gridCol w:w="1403"/>
      </w:tblGrid>
      <w:tr w:rsidR="0011352E" w:rsidRPr="00A0211E" w14:paraId="29A8E9EC" w14:textId="77777777" w:rsidTr="00E1318C">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788506B3" w14:textId="5B711F6F" w:rsidR="0011352E" w:rsidRPr="00AF0532" w:rsidRDefault="00D61BE8" w:rsidP="00E1318C">
            <w:pPr>
              <w:ind w:left="96"/>
              <w:rPr>
                <w:rFonts w:ascii="Verdana" w:eastAsia="Calibri" w:hAnsi="Verdana"/>
                <w:color w:val="FF0000"/>
                <w:sz w:val="16"/>
                <w:szCs w:val="16"/>
              </w:rPr>
            </w:pPr>
            <w:r>
              <w:rPr>
                <w:rFonts w:ascii="Verdana" w:hAnsi="Verdana"/>
                <w:b/>
                <w:color w:val="FF0000"/>
                <w:sz w:val="18"/>
                <w:szCs w:val="18"/>
                <w:lang w:val="es-ES_tradnl"/>
              </w:rPr>
              <w:t xml:space="preserve">6. </w:t>
            </w:r>
            <w:r w:rsidR="0011352E" w:rsidRPr="00AF0532">
              <w:rPr>
                <w:rFonts w:ascii="Verdana" w:hAnsi="Verdana"/>
                <w:b/>
                <w:color w:val="FF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25EE702" w14:textId="77777777" w:rsidR="0011352E" w:rsidRPr="00AF0532" w:rsidRDefault="0011352E" w:rsidP="00E1318C">
            <w:pPr>
              <w:keepNext/>
              <w:spacing w:line="259" w:lineRule="auto"/>
              <w:jc w:val="center"/>
              <w:rPr>
                <w:rFonts w:ascii="Verdana" w:eastAsia="Calibri" w:hAnsi="Verdana"/>
                <w:b/>
                <w:bCs/>
                <w:color w:val="FF0000"/>
                <w:sz w:val="16"/>
                <w:szCs w:val="16"/>
                <w:lang w:val="es-ES_tradnl"/>
              </w:rPr>
            </w:pPr>
            <w:r w:rsidRPr="00AF0532">
              <w:rPr>
                <w:rFonts w:ascii="Verdana" w:eastAsia="Calibri" w:hAnsi="Verdana"/>
                <w:b/>
                <w:bCs/>
                <w:color w:val="FF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DD0F372" w14:textId="77777777" w:rsidR="0011352E" w:rsidRPr="00AF0532" w:rsidRDefault="0011352E" w:rsidP="00E1318C">
            <w:pPr>
              <w:keepNext/>
              <w:spacing w:line="259" w:lineRule="auto"/>
              <w:jc w:val="center"/>
              <w:rPr>
                <w:rFonts w:ascii="Verdana" w:eastAsia="Calibri" w:hAnsi="Verdana"/>
                <w:b/>
                <w:bCs/>
                <w:color w:val="FF0000"/>
                <w:sz w:val="16"/>
                <w:szCs w:val="16"/>
                <w:lang w:val="es-ES_tradnl"/>
              </w:rPr>
            </w:pPr>
            <w:r w:rsidRPr="00AF0532">
              <w:rPr>
                <w:rFonts w:ascii="Verdana" w:eastAsia="Calibri" w:hAnsi="Verdana"/>
                <w:b/>
                <w:bCs/>
                <w:color w:val="FF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44182D56" w14:textId="77777777" w:rsidR="0011352E" w:rsidRPr="00AF0532" w:rsidRDefault="0011352E" w:rsidP="00E1318C">
            <w:pPr>
              <w:keepNext/>
              <w:spacing w:line="259" w:lineRule="auto"/>
              <w:jc w:val="center"/>
              <w:rPr>
                <w:rFonts w:ascii="Verdana" w:eastAsia="Calibri" w:hAnsi="Verdana"/>
                <w:b/>
                <w:bCs/>
                <w:color w:val="FF0000"/>
                <w:sz w:val="16"/>
                <w:szCs w:val="16"/>
                <w:lang w:val="es-ES_tradnl"/>
              </w:rPr>
            </w:pPr>
            <w:proofErr w:type="gramStart"/>
            <w:r w:rsidRPr="00AF0532">
              <w:rPr>
                <w:rFonts w:ascii="Verdana" w:eastAsia="Calibri" w:hAnsi="Verdana"/>
                <w:b/>
                <w:bCs/>
                <w:color w:val="FF0000"/>
                <w:sz w:val="16"/>
                <w:szCs w:val="16"/>
                <w:lang w:val="es-ES_tradnl"/>
              </w:rPr>
              <w:t>Resueltos trimestre</w:t>
            </w:r>
            <w:proofErr w:type="gramEnd"/>
            <w:r w:rsidRPr="00AF0532">
              <w:rPr>
                <w:rFonts w:ascii="Verdana" w:eastAsia="Calibri" w:hAnsi="Verdana"/>
                <w:b/>
                <w:bCs/>
                <w:color w:val="FF0000"/>
                <w:sz w:val="16"/>
                <w:szCs w:val="16"/>
                <w:lang w:val="es-ES_tradnl"/>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6E901CAC" w14:textId="77777777" w:rsidR="0011352E" w:rsidRPr="00AF0532" w:rsidRDefault="0011352E" w:rsidP="00E1318C">
            <w:pPr>
              <w:keepNext/>
              <w:spacing w:line="259" w:lineRule="auto"/>
              <w:jc w:val="center"/>
              <w:rPr>
                <w:rFonts w:ascii="Verdana" w:eastAsia="Calibri" w:hAnsi="Verdana"/>
                <w:b/>
                <w:bCs/>
                <w:color w:val="FF0000"/>
                <w:sz w:val="16"/>
                <w:szCs w:val="16"/>
                <w:lang w:val="es-ES_tradnl"/>
              </w:rPr>
            </w:pPr>
            <w:r w:rsidRPr="00AF0532">
              <w:rPr>
                <w:rFonts w:ascii="Verdana" w:eastAsia="Calibri" w:hAnsi="Verdana"/>
                <w:b/>
                <w:bCs/>
                <w:color w:val="FF0000"/>
                <w:sz w:val="16"/>
                <w:szCs w:val="16"/>
                <w:lang w:val="es-ES_tradnl"/>
              </w:rPr>
              <w:t>Pendientes final trimestre</w:t>
            </w:r>
          </w:p>
        </w:tc>
      </w:tr>
      <w:tr w:rsidR="0011352E" w:rsidRPr="00A0211E" w14:paraId="28426F2D" w14:textId="77777777" w:rsidTr="00E1318C">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5022CAE4" w14:textId="77777777" w:rsidR="0011352E" w:rsidRPr="00AF0532" w:rsidRDefault="0011352E" w:rsidP="00E1318C">
            <w:pPr>
              <w:spacing w:line="259" w:lineRule="auto"/>
              <w:rPr>
                <w:rFonts w:ascii="Verdana" w:eastAsia="Calibri" w:hAnsi="Verdana" w:cs="Calibri"/>
                <w:color w:val="FF0000"/>
                <w:sz w:val="16"/>
                <w:szCs w:val="16"/>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61CE6398" w14:textId="77777777" w:rsidR="0011352E" w:rsidRPr="00AF0532" w:rsidRDefault="0011352E" w:rsidP="00E1318C">
            <w:pPr>
              <w:spacing w:line="259" w:lineRule="auto"/>
              <w:jc w:val="center"/>
              <w:rPr>
                <w:rFonts w:ascii="Verdana" w:eastAsia="Calibri" w:hAnsi="Verdana"/>
                <w:b/>
                <w:bCs/>
                <w:color w:val="FF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45CFA518" w14:textId="77777777" w:rsidR="0011352E" w:rsidRPr="00AF0532" w:rsidRDefault="0011352E" w:rsidP="00E1318C">
            <w:pPr>
              <w:spacing w:line="259" w:lineRule="auto"/>
              <w:jc w:val="center"/>
              <w:rPr>
                <w:rFonts w:ascii="Verdana" w:eastAsia="Calibri" w:hAnsi="Verdana"/>
                <w:b/>
                <w:bCs/>
                <w:color w:val="FF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49FD729E" w14:textId="77777777" w:rsidR="0011352E" w:rsidRPr="00AF0532" w:rsidRDefault="0011352E" w:rsidP="00E1318C">
            <w:pPr>
              <w:spacing w:line="259" w:lineRule="auto"/>
              <w:jc w:val="center"/>
              <w:rPr>
                <w:rFonts w:ascii="Verdana" w:eastAsia="Calibri" w:hAnsi="Verdana"/>
                <w:b/>
                <w:bCs/>
                <w:color w:val="FF0000"/>
                <w:sz w:val="16"/>
                <w:szCs w:val="16"/>
                <w:lang w:val="es-ES_tradnl"/>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1B22FCA1" w14:textId="77777777" w:rsidR="0011352E" w:rsidRPr="00AF0532" w:rsidRDefault="0011352E" w:rsidP="00E1318C">
            <w:pPr>
              <w:spacing w:line="259" w:lineRule="auto"/>
              <w:jc w:val="center"/>
              <w:rPr>
                <w:rFonts w:ascii="Verdana" w:eastAsia="Calibri" w:hAnsi="Verdana"/>
                <w:b/>
                <w:bCs/>
                <w:color w:val="FF0000"/>
                <w:sz w:val="16"/>
                <w:szCs w:val="16"/>
                <w:lang w:val="es-ES_tradnl"/>
              </w:rPr>
            </w:pPr>
          </w:p>
        </w:tc>
      </w:tr>
    </w:tbl>
    <w:p w14:paraId="2D7EE788" w14:textId="77777777" w:rsidR="0011352E" w:rsidRPr="00423AA2" w:rsidRDefault="0011352E" w:rsidP="00FB3DBA">
      <w:pPr>
        <w:jc w:val="both"/>
        <w:rPr>
          <w:rFonts w:ascii="Verdana" w:hAnsi="Verdana"/>
          <w:sz w:val="18"/>
          <w:szCs w:val="18"/>
        </w:rPr>
      </w:pPr>
    </w:p>
    <w:p w14:paraId="6EA1BB85" w14:textId="77777777" w:rsidR="002D7037" w:rsidRPr="00423AA2" w:rsidRDefault="002D7037">
      <w:pPr>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86"/>
        <w:gridCol w:w="1656"/>
        <w:gridCol w:w="1656"/>
        <w:gridCol w:w="1655"/>
      </w:tblGrid>
      <w:tr w:rsidR="00423AA2" w:rsidRPr="00423AA2" w14:paraId="52D81825" w14:textId="77777777" w:rsidTr="004734DD">
        <w:trPr>
          <w:trHeight w:val="20"/>
          <w:jc w:val="center"/>
        </w:trPr>
        <w:tc>
          <w:tcPr>
            <w:tcW w:w="2400" w:type="pct"/>
            <w:tcBorders>
              <w:bottom w:val="double" w:sz="4" w:space="0" w:color="auto"/>
            </w:tcBorders>
            <w:shd w:val="clear" w:color="auto" w:fill="C0C0C0"/>
            <w:vAlign w:val="center"/>
          </w:tcPr>
          <w:p w14:paraId="4DA3E1B7" w14:textId="77777777" w:rsidR="0073677A" w:rsidRPr="00423AA2" w:rsidRDefault="0073677A" w:rsidP="00FB3DBA">
            <w:pPr>
              <w:ind w:left="426" w:hanging="426"/>
              <w:rPr>
                <w:rFonts w:ascii="Verdana" w:hAnsi="Verdana"/>
                <w:b/>
                <w:sz w:val="18"/>
                <w:szCs w:val="18"/>
                <w:lang w:val="es-ES_tradnl"/>
              </w:rPr>
            </w:pPr>
            <w:r w:rsidRPr="00423AA2">
              <w:rPr>
                <w:rFonts w:ascii="Verdana" w:hAnsi="Verdana"/>
                <w:b/>
                <w:sz w:val="18"/>
                <w:szCs w:val="18"/>
                <w:lang w:val="es-ES_tradnl"/>
              </w:rPr>
              <w:t>7</w:t>
            </w:r>
            <w:r w:rsidR="00177ABC" w:rsidRPr="00423AA2">
              <w:rPr>
                <w:rFonts w:ascii="Verdana" w:hAnsi="Verdana"/>
                <w:b/>
                <w:sz w:val="18"/>
                <w:szCs w:val="18"/>
                <w:lang w:val="es-ES_tradnl"/>
              </w:rPr>
              <w:t xml:space="preserve">.  </w:t>
            </w:r>
            <w:r w:rsidRPr="00423AA2">
              <w:rPr>
                <w:rFonts w:ascii="Verdana" w:hAnsi="Verdana"/>
                <w:b/>
                <w:sz w:val="18"/>
                <w:szCs w:val="18"/>
                <w:lang w:val="es-ES_tradnl"/>
              </w:rPr>
              <w:t>ESCRITOS PENDIENTES DE PROVEER</w:t>
            </w:r>
            <w:r w:rsidR="00177ABC" w:rsidRPr="00423AA2">
              <w:rPr>
                <w:rFonts w:ascii="Verdana" w:hAnsi="Verdana"/>
                <w:b/>
                <w:sz w:val="18"/>
                <w:szCs w:val="18"/>
                <w:lang w:val="es-ES_tradnl"/>
              </w:rPr>
              <w:t xml:space="preserve"> (</w:t>
            </w:r>
            <w:r w:rsidR="00765BC9" w:rsidRPr="00423AA2">
              <w:rPr>
                <w:rFonts w:ascii="Verdana" w:hAnsi="Verdana"/>
                <w:b/>
                <w:sz w:val="18"/>
                <w:szCs w:val="18"/>
                <w:lang w:val="es-ES_tradnl"/>
              </w:rPr>
              <w:t>*</w:t>
            </w:r>
            <w:r w:rsidR="00177ABC" w:rsidRPr="00423AA2">
              <w:rPr>
                <w:rFonts w:ascii="Verdana" w:hAnsi="Verdana"/>
                <w:b/>
                <w:sz w:val="18"/>
                <w:szCs w:val="18"/>
                <w:lang w:val="es-ES_tradnl"/>
              </w:rPr>
              <w:t>)</w:t>
            </w:r>
          </w:p>
        </w:tc>
        <w:tc>
          <w:tcPr>
            <w:tcW w:w="867" w:type="pct"/>
            <w:tcBorders>
              <w:bottom w:val="double" w:sz="4" w:space="0" w:color="auto"/>
            </w:tcBorders>
            <w:shd w:val="clear" w:color="auto" w:fill="C0C0C0"/>
            <w:vAlign w:val="center"/>
          </w:tcPr>
          <w:p w14:paraId="231701D3"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423AA2">
              <w:rPr>
                <w:rFonts w:ascii="Verdana" w:hAnsi="Verdana"/>
                <w:b/>
                <w:sz w:val="16"/>
                <w:szCs w:val="18"/>
                <w:lang w:val="es-ES_tradnl"/>
              </w:rPr>
              <w:t>TRÁMITE</w:t>
            </w:r>
          </w:p>
        </w:tc>
        <w:tc>
          <w:tcPr>
            <w:tcW w:w="867" w:type="pct"/>
            <w:tcBorders>
              <w:bottom w:val="double" w:sz="4" w:space="0" w:color="auto"/>
            </w:tcBorders>
            <w:shd w:val="clear" w:color="auto" w:fill="C0C0C0"/>
            <w:vAlign w:val="center"/>
          </w:tcPr>
          <w:p w14:paraId="44ADB50C"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423AA2">
              <w:rPr>
                <w:rFonts w:ascii="Verdana" w:hAnsi="Verdana"/>
                <w:b/>
                <w:sz w:val="16"/>
                <w:szCs w:val="18"/>
                <w:lang w:val="es-ES_tradnl"/>
              </w:rPr>
              <w:t>EJECUCIÓN</w:t>
            </w:r>
          </w:p>
        </w:tc>
        <w:tc>
          <w:tcPr>
            <w:tcW w:w="866" w:type="pct"/>
            <w:tcBorders>
              <w:bottom w:val="double" w:sz="4" w:space="0" w:color="auto"/>
            </w:tcBorders>
            <w:shd w:val="clear" w:color="auto" w:fill="C0C0C0"/>
            <w:vAlign w:val="center"/>
          </w:tcPr>
          <w:p w14:paraId="57076C71"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423AA2">
              <w:rPr>
                <w:rFonts w:ascii="Verdana" w:hAnsi="Verdana"/>
                <w:b/>
                <w:sz w:val="16"/>
                <w:szCs w:val="18"/>
                <w:lang w:val="es-ES_tradnl"/>
              </w:rPr>
              <w:t>TOTAL</w:t>
            </w:r>
          </w:p>
        </w:tc>
      </w:tr>
      <w:tr w:rsidR="00423AA2" w:rsidRPr="00423AA2" w14:paraId="1891170A" w14:textId="77777777" w:rsidTr="004734DD">
        <w:trPr>
          <w:trHeight w:val="20"/>
          <w:jc w:val="center"/>
        </w:trPr>
        <w:tc>
          <w:tcPr>
            <w:tcW w:w="2400" w:type="pct"/>
            <w:tcBorders>
              <w:top w:val="double" w:sz="4" w:space="0" w:color="auto"/>
            </w:tcBorders>
            <w:vAlign w:val="center"/>
          </w:tcPr>
          <w:p w14:paraId="47232F43"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HASTA 30 DIAS DE ANTIGÜEDAD</w:t>
            </w:r>
          </w:p>
        </w:tc>
        <w:tc>
          <w:tcPr>
            <w:tcW w:w="867" w:type="pct"/>
            <w:tcBorders>
              <w:top w:val="double" w:sz="4" w:space="0" w:color="auto"/>
            </w:tcBorders>
            <w:vAlign w:val="center"/>
          </w:tcPr>
          <w:p w14:paraId="2BD905C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67" w:type="pct"/>
            <w:tcBorders>
              <w:top w:val="double" w:sz="4" w:space="0" w:color="auto"/>
            </w:tcBorders>
            <w:vAlign w:val="center"/>
          </w:tcPr>
          <w:p w14:paraId="3FBFF82A"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66" w:type="pct"/>
            <w:tcBorders>
              <w:top w:val="double" w:sz="4" w:space="0" w:color="auto"/>
            </w:tcBorders>
            <w:vAlign w:val="center"/>
          </w:tcPr>
          <w:p w14:paraId="42A03EAC"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21CE12EF" w14:textId="77777777" w:rsidTr="004734DD">
        <w:trPr>
          <w:trHeight w:val="20"/>
          <w:jc w:val="center"/>
        </w:trPr>
        <w:tc>
          <w:tcPr>
            <w:tcW w:w="2400" w:type="pct"/>
            <w:vAlign w:val="center"/>
          </w:tcPr>
          <w:p w14:paraId="112DAA36" w14:textId="77777777" w:rsidR="0073677A" w:rsidRPr="00423AA2"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MÁS DE 30 DIAS DE ANTIGÜEDAD</w:t>
            </w:r>
          </w:p>
        </w:tc>
        <w:tc>
          <w:tcPr>
            <w:tcW w:w="867" w:type="pct"/>
            <w:vAlign w:val="center"/>
          </w:tcPr>
          <w:p w14:paraId="1FE78959"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67" w:type="pct"/>
            <w:vAlign w:val="center"/>
          </w:tcPr>
          <w:p w14:paraId="108CE9DC"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66" w:type="pct"/>
            <w:vAlign w:val="center"/>
          </w:tcPr>
          <w:p w14:paraId="08F45E30"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10E9DEA1" w14:textId="77777777" w:rsidTr="00AB58AE">
        <w:trPr>
          <w:trHeight w:val="20"/>
          <w:jc w:val="center"/>
        </w:trPr>
        <w:tc>
          <w:tcPr>
            <w:tcW w:w="2400" w:type="pct"/>
            <w:shd w:val="clear" w:color="auto" w:fill="BFBFBF" w:themeFill="background1" w:themeFillShade="BF"/>
            <w:vAlign w:val="center"/>
          </w:tcPr>
          <w:p w14:paraId="79B916D7" w14:textId="77777777" w:rsidR="0073677A" w:rsidRPr="00423AA2" w:rsidRDefault="0073677A"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TOTAL</w:t>
            </w:r>
          </w:p>
        </w:tc>
        <w:tc>
          <w:tcPr>
            <w:tcW w:w="867" w:type="pct"/>
            <w:shd w:val="clear" w:color="auto" w:fill="BFBFBF" w:themeFill="background1" w:themeFillShade="BF"/>
            <w:vAlign w:val="center"/>
          </w:tcPr>
          <w:p w14:paraId="4CAE22E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67" w:type="pct"/>
            <w:shd w:val="clear" w:color="auto" w:fill="BFBFBF" w:themeFill="background1" w:themeFillShade="BF"/>
            <w:vAlign w:val="center"/>
          </w:tcPr>
          <w:p w14:paraId="4F7DC7DE"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66" w:type="pct"/>
            <w:shd w:val="clear" w:color="auto" w:fill="BFBFBF" w:themeFill="background1" w:themeFillShade="BF"/>
            <w:vAlign w:val="center"/>
          </w:tcPr>
          <w:p w14:paraId="27696239"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770E899F" w14:textId="77777777" w:rsidR="0073677A" w:rsidRPr="00423AA2" w:rsidRDefault="004734DD" w:rsidP="00FB3DBA">
      <w:pPr>
        <w:rPr>
          <w:rFonts w:ascii="Verdana" w:hAnsi="Verdana"/>
          <w:sz w:val="16"/>
          <w:szCs w:val="18"/>
          <w:lang w:val="es-ES_tradnl"/>
        </w:rPr>
      </w:pPr>
      <w:r w:rsidRPr="00423AA2">
        <w:rPr>
          <w:rFonts w:ascii="Verdana" w:hAnsi="Verdana"/>
          <w:sz w:val="16"/>
          <w:szCs w:val="18"/>
          <w:lang w:val="es-ES_tradnl"/>
        </w:rPr>
        <w:t xml:space="preserve">(*)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w:t>
      </w:r>
      <w:r w:rsidRPr="00423AA2">
        <w:rPr>
          <w:rFonts w:ascii="Verdana" w:hAnsi="Verdana"/>
          <w:sz w:val="16"/>
          <w:szCs w:val="18"/>
          <w:lang w:val="es-ES_tradnl"/>
        </w:rPr>
        <w:lastRenderedPageBreak/>
        <w:t>lugar a una resolución del LAJ o del juez, excluyéndose los acuses de recibo, y cualquiera que sea la forma en la que han tenido entrada en el procedimiento (Lexnet, correo ordinario, servicio común).</w:t>
      </w:r>
    </w:p>
    <w:p w14:paraId="03C28F61" w14:textId="77777777" w:rsidR="00765BC9" w:rsidRPr="00423AA2" w:rsidRDefault="00765BC9" w:rsidP="00FB3DBA">
      <w:pPr>
        <w:jc w:val="both"/>
        <w:rPr>
          <w:rFonts w:ascii="Verdana" w:hAnsi="Verdana"/>
          <w:sz w:val="18"/>
          <w:szCs w:val="18"/>
        </w:rPr>
      </w:pPr>
    </w:p>
    <w:p w14:paraId="5A031E08" w14:textId="6E45947D" w:rsidR="00E76372" w:rsidRPr="00423AA2" w:rsidRDefault="00E9483D" w:rsidP="00FB3DBA">
      <w:pPr>
        <w:jc w:val="both"/>
        <w:rPr>
          <w:rFonts w:ascii="Verdana" w:hAnsi="Verdana"/>
          <w:b/>
          <w:sz w:val="18"/>
          <w:szCs w:val="18"/>
        </w:rPr>
      </w:pPr>
      <w:r w:rsidRPr="00423AA2">
        <w:rPr>
          <w:rFonts w:ascii="Verdana" w:hAnsi="Verdana"/>
          <w:b/>
          <w:sz w:val="18"/>
          <w:szCs w:val="18"/>
        </w:rPr>
        <w:t>8.  RECURSOS</w:t>
      </w:r>
    </w:p>
    <w:p w14:paraId="44A3EFAC" w14:textId="77777777" w:rsidR="00E9483D" w:rsidRPr="00423AA2" w:rsidRDefault="00E9483D" w:rsidP="00FB3DBA">
      <w:pPr>
        <w:jc w:val="both"/>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046"/>
        <w:gridCol w:w="1452"/>
        <w:gridCol w:w="1177"/>
        <w:gridCol w:w="1436"/>
        <w:gridCol w:w="1079"/>
        <w:gridCol w:w="1239"/>
        <w:gridCol w:w="1124"/>
      </w:tblGrid>
      <w:tr w:rsidR="0030152E" w:rsidRPr="0030152E" w14:paraId="0795A66F" w14:textId="77777777" w:rsidTr="00A44A04">
        <w:trPr>
          <w:trHeight w:val="20"/>
          <w:jc w:val="center"/>
        </w:trPr>
        <w:tc>
          <w:tcPr>
            <w:tcW w:w="1082" w:type="pct"/>
            <w:vMerge w:val="restart"/>
            <w:shd w:val="clear" w:color="auto" w:fill="C0C0C0"/>
            <w:vAlign w:val="center"/>
          </w:tcPr>
          <w:p w14:paraId="602E805C" w14:textId="77777777" w:rsidR="0073677A" w:rsidRPr="0030152E" w:rsidRDefault="0073677A" w:rsidP="00FB3DBA">
            <w:pPr>
              <w:ind w:left="284" w:hanging="284"/>
              <w:rPr>
                <w:rFonts w:ascii="Verdana" w:hAnsi="Verdana"/>
                <w:b/>
                <w:sz w:val="18"/>
                <w:szCs w:val="18"/>
                <w:lang w:val="es-ES_tradnl"/>
              </w:rPr>
            </w:pPr>
            <w:r w:rsidRPr="0030152E">
              <w:rPr>
                <w:rFonts w:ascii="Verdana" w:hAnsi="Verdana"/>
                <w:b/>
                <w:sz w:val="18"/>
                <w:szCs w:val="18"/>
                <w:lang w:val="es-ES_tradnl"/>
              </w:rPr>
              <w:t>8</w:t>
            </w:r>
            <w:r w:rsidR="00737ED9" w:rsidRPr="0030152E">
              <w:rPr>
                <w:rFonts w:ascii="Verdana" w:hAnsi="Verdana"/>
                <w:b/>
                <w:sz w:val="18"/>
                <w:szCs w:val="18"/>
                <w:lang w:val="es-ES_tradnl"/>
              </w:rPr>
              <w:t>.1</w:t>
            </w:r>
            <w:r w:rsidR="00E76372" w:rsidRPr="0030152E">
              <w:rPr>
                <w:rFonts w:ascii="Verdana" w:hAnsi="Verdana"/>
                <w:b/>
                <w:sz w:val="18"/>
                <w:szCs w:val="18"/>
                <w:lang w:val="es-ES_tradnl"/>
              </w:rPr>
              <w:t>.</w:t>
            </w:r>
            <w:r w:rsidR="00E9483D" w:rsidRPr="0030152E">
              <w:rPr>
                <w:rFonts w:ascii="Verdana" w:hAnsi="Verdana"/>
                <w:b/>
                <w:sz w:val="18"/>
                <w:szCs w:val="18"/>
                <w:lang w:val="es-ES_tradnl"/>
              </w:rPr>
              <w:t xml:space="preserve">  </w:t>
            </w:r>
            <w:r w:rsidRPr="0030152E">
              <w:rPr>
                <w:rFonts w:ascii="Verdana" w:hAnsi="Verdana"/>
                <w:b/>
                <w:sz w:val="18"/>
                <w:szCs w:val="18"/>
                <w:lang w:val="es-ES_tradnl"/>
              </w:rPr>
              <w:t>RECURSOS DE SUPLICACIÓN</w:t>
            </w:r>
          </w:p>
        </w:tc>
        <w:tc>
          <w:tcPr>
            <w:tcW w:w="741" w:type="pct"/>
            <w:vMerge w:val="restart"/>
            <w:shd w:val="clear" w:color="auto" w:fill="C0C0C0"/>
            <w:vAlign w:val="center"/>
          </w:tcPr>
          <w:p w14:paraId="72FF3252" w14:textId="77777777" w:rsidR="0073677A" w:rsidRPr="0030152E" w:rsidRDefault="0073677A" w:rsidP="00FB3DBA">
            <w:pPr>
              <w:jc w:val="center"/>
              <w:rPr>
                <w:rFonts w:ascii="Verdana" w:hAnsi="Verdana"/>
                <w:b/>
                <w:sz w:val="16"/>
                <w:szCs w:val="18"/>
                <w:lang w:val="es-ES_tradnl"/>
              </w:rPr>
            </w:pPr>
            <w:r w:rsidRPr="0030152E">
              <w:rPr>
                <w:rFonts w:ascii="Verdana" w:hAnsi="Verdana"/>
                <w:b/>
                <w:sz w:val="16"/>
                <w:szCs w:val="18"/>
                <w:lang w:val="es-ES_tradnl"/>
              </w:rPr>
              <w:t>INTERPUESTOS</w:t>
            </w:r>
          </w:p>
          <w:p w14:paraId="433A5904" w14:textId="77777777" w:rsidR="00A44A04" w:rsidRPr="0030152E" w:rsidRDefault="00A44A04" w:rsidP="00FB3DBA">
            <w:pPr>
              <w:jc w:val="center"/>
              <w:rPr>
                <w:rFonts w:ascii="Verdana" w:hAnsi="Verdana"/>
                <w:b/>
                <w:sz w:val="16"/>
                <w:szCs w:val="18"/>
                <w:lang w:val="es-ES_tradnl"/>
              </w:rPr>
            </w:pPr>
            <w:r w:rsidRPr="0030152E">
              <w:rPr>
                <w:rFonts w:ascii="Verdana" w:hAnsi="Verdana"/>
                <w:b/>
                <w:sz w:val="16"/>
                <w:szCs w:val="18"/>
                <w:lang w:val="es-ES_tradnl"/>
              </w:rPr>
              <w:t>(*)</w:t>
            </w:r>
          </w:p>
        </w:tc>
        <w:tc>
          <w:tcPr>
            <w:tcW w:w="627" w:type="pct"/>
            <w:vMerge w:val="restart"/>
            <w:shd w:val="clear" w:color="auto" w:fill="C0C0C0"/>
            <w:vAlign w:val="center"/>
          </w:tcPr>
          <w:p w14:paraId="3075D794" w14:textId="77777777" w:rsidR="0073677A" w:rsidRPr="0030152E" w:rsidRDefault="0073677A" w:rsidP="00FB3DBA">
            <w:pPr>
              <w:pStyle w:val="Ttulo5"/>
              <w:spacing w:after="0"/>
              <w:rPr>
                <w:rFonts w:ascii="Verdana" w:hAnsi="Verdana"/>
                <w:szCs w:val="18"/>
                <w:lang w:val="es-ES"/>
              </w:rPr>
            </w:pPr>
            <w:r w:rsidRPr="0030152E">
              <w:rPr>
                <w:rFonts w:ascii="Verdana" w:hAnsi="Verdana"/>
                <w:szCs w:val="18"/>
                <w:lang w:val="es-ES"/>
              </w:rPr>
              <w:t>ELEVADOS</w:t>
            </w:r>
          </w:p>
          <w:p w14:paraId="33DC1C89" w14:textId="77777777" w:rsidR="00A44A04" w:rsidRPr="0030152E" w:rsidRDefault="00A44A04" w:rsidP="00A44A04">
            <w:pPr>
              <w:jc w:val="center"/>
              <w:rPr>
                <w:rFonts w:ascii="Verdana" w:hAnsi="Verdana"/>
                <w:b/>
                <w:sz w:val="18"/>
                <w:szCs w:val="18"/>
              </w:rPr>
            </w:pPr>
            <w:r w:rsidRPr="0030152E">
              <w:rPr>
                <w:rFonts w:ascii="Verdana" w:hAnsi="Verdana"/>
                <w:b/>
                <w:sz w:val="16"/>
                <w:szCs w:val="18"/>
              </w:rPr>
              <w:t>(</w:t>
            </w:r>
            <w:r w:rsidRPr="0030152E">
              <w:rPr>
                <w:rFonts w:ascii="Verdana" w:hAnsi="Verdana"/>
                <w:b/>
                <w:sz w:val="16"/>
                <w:szCs w:val="18"/>
                <w:lang w:val="es-ES_tradnl"/>
              </w:rPr>
              <w:t>*)</w:t>
            </w:r>
          </w:p>
        </w:tc>
        <w:tc>
          <w:tcPr>
            <w:tcW w:w="2550" w:type="pct"/>
            <w:gridSpan w:val="4"/>
            <w:shd w:val="clear" w:color="auto" w:fill="C0C0C0"/>
            <w:vAlign w:val="center"/>
          </w:tcPr>
          <w:p w14:paraId="1E3F9075" w14:textId="77777777" w:rsidR="0073677A" w:rsidRPr="0030152E" w:rsidRDefault="0073677A" w:rsidP="00FB3DBA">
            <w:pPr>
              <w:pStyle w:val="Ttulo5"/>
              <w:spacing w:after="0"/>
              <w:rPr>
                <w:rFonts w:ascii="Verdana" w:hAnsi="Verdana"/>
                <w:szCs w:val="18"/>
                <w:lang w:val="es-ES"/>
              </w:rPr>
            </w:pPr>
            <w:r w:rsidRPr="0030152E">
              <w:rPr>
                <w:rFonts w:ascii="Verdana" w:hAnsi="Verdana"/>
                <w:szCs w:val="18"/>
                <w:lang w:val="es-ES"/>
              </w:rPr>
              <w:t>DEVUELTOS</w:t>
            </w:r>
          </w:p>
        </w:tc>
      </w:tr>
      <w:tr w:rsidR="0030152E" w:rsidRPr="0030152E" w14:paraId="523DCBF6" w14:textId="77777777" w:rsidTr="00A44A04">
        <w:trPr>
          <w:trHeight w:val="20"/>
          <w:jc w:val="center"/>
        </w:trPr>
        <w:tc>
          <w:tcPr>
            <w:tcW w:w="1082" w:type="pct"/>
            <w:vMerge/>
            <w:tcBorders>
              <w:bottom w:val="nil"/>
            </w:tcBorders>
            <w:shd w:val="clear" w:color="auto" w:fill="C0C0C0"/>
            <w:vAlign w:val="center"/>
          </w:tcPr>
          <w:p w14:paraId="131EA035" w14:textId="77777777" w:rsidR="0073677A" w:rsidRPr="0030152E" w:rsidRDefault="0073677A" w:rsidP="00FB3DBA">
            <w:pPr>
              <w:pStyle w:val="Textoindependiente3"/>
              <w:jc w:val="center"/>
              <w:rPr>
                <w:rFonts w:ascii="Verdana" w:hAnsi="Verdana"/>
                <w:sz w:val="18"/>
                <w:szCs w:val="18"/>
              </w:rPr>
            </w:pPr>
          </w:p>
        </w:tc>
        <w:tc>
          <w:tcPr>
            <w:tcW w:w="741" w:type="pct"/>
            <w:vMerge/>
            <w:tcBorders>
              <w:bottom w:val="nil"/>
            </w:tcBorders>
            <w:shd w:val="clear" w:color="auto" w:fill="C0C0C0"/>
            <w:vAlign w:val="center"/>
          </w:tcPr>
          <w:p w14:paraId="18F4C75B" w14:textId="77777777" w:rsidR="0073677A" w:rsidRPr="0030152E" w:rsidRDefault="0073677A" w:rsidP="00FB3DBA">
            <w:pPr>
              <w:rPr>
                <w:rFonts w:ascii="Verdana" w:hAnsi="Verdana"/>
                <w:b/>
                <w:sz w:val="16"/>
                <w:szCs w:val="18"/>
              </w:rPr>
            </w:pPr>
          </w:p>
        </w:tc>
        <w:tc>
          <w:tcPr>
            <w:tcW w:w="627" w:type="pct"/>
            <w:vMerge/>
            <w:tcBorders>
              <w:bottom w:val="nil"/>
            </w:tcBorders>
            <w:shd w:val="clear" w:color="auto" w:fill="C0C0C0"/>
            <w:vAlign w:val="center"/>
          </w:tcPr>
          <w:p w14:paraId="0190A715" w14:textId="77777777" w:rsidR="0073677A" w:rsidRPr="0030152E" w:rsidRDefault="0073677A" w:rsidP="00FB3DBA">
            <w:pPr>
              <w:rPr>
                <w:rFonts w:ascii="Verdana" w:hAnsi="Verdana"/>
                <w:b/>
                <w:sz w:val="16"/>
                <w:szCs w:val="18"/>
              </w:rPr>
            </w:pPr>
          </w:p>
        </w:tc>
        <w:tc>
          <w:tcPr>
            <w:tcW w:w="762" w:type="pct"/>
            <w:vMerge w:val="restart"/>
            <w:tcBorders>
              <w:bottom w:val="nil"/>
            </w:tcBorders>
            <w:shd w:val="clear" w:color="auto" w:fill="C0C0C0"/>
            <w:vAlign w:val="center"/>
          </w:tcPr>
          <w:p w14:paraId="25668CE0" w14:textId="77777777" w:rsidR="0073677A" w:rsidRPr="0030152E" w:rsidRDefault="00E76372" w:rsidP="00FB3DBA">
            <w:pPr>
              <w:pStyle w:val="Ttulo5"/>
              <w:spacing w:after="0"/>
              <w:rPr>
                <w:rFonts w:ascii="Verdana" w:hAnsi="Verdana"/>
                <w:szCs w:val="18"/>
                <w:lang w:val="es-ES"/>
              </w:rPr>
            </w:pPr>
            <w:r w:rsidRPr="0030152E">
              <w:rPr>
                <w:rFonts w:ascii="Verdana" w:hAnsi="Verdana"/>
                <w:szCs w:val="18"/>
                <w:lang w:val="es-ES"/>
              </w:rPr>
              <w:t>Confirmando totalmente</w:t>
            </w:r>
          </w:p>
        </w:tc>
        <w:tc>
          <w:tcPr>
            <w:tcW w:w="1189" w:type="pct"/>
            <w:gridSpan w:val="2"/>
            <w:tcBorders>
              <w:bottom w:val="single" w:sz="4" w:space="0" w:color="auto"/>
            </w:tcBorders>
            <w:shd w:val="clear" w:color="auto" w:fill="C0C0C0"/>
            <w:vAlign w:val="center"/>
          </w:tcPr>
          <w:p w14:paraId="6A372259" w14:textId="77777777" w:rsidR="0073677A" w:rsidRPr="0030152E" w:rsidRDefault="00E76372" w:rsidP="00FB3DBA">
            <w:pPr>
              <w:pStyle w:val="Ttulo5"/>
              <w:spacing w:after="0"/>
              <w:rPr>
                <w:rFonts w:ascii="Verdana" w:hAnsi="Verdana"/>
                <w:szCs w:val="18"/>
                <w:lang w:val="es-ES"/>
              </w:rPr>
            </w:pPr>
            <w:r w:rsidRPr="0030152E">
              <w:rPr>
                <w:rFonts w:ascii="Verdana" w:hAnsi="Verdana"/>
                <w:szCs w:val="18"/>
                <w:lang w:val="es-ES"/>
              </w:rPr>
              <w:t>Revocando</w:t>
            </w:r>
          </w:p>
        </w:tc>
        <w:tc>
          <w:tcPr>
            <w:tcW w:w="599" w:type="pct"/>
            <w:vMerge w:val="restart"/>
            <w:tcBorders>
              <w:bottom w:val="nil"/>
            </w:tcBorders>
            <w:shd w:val="clear" w:color="auto" w:fill="C0C0C0"/>
            <w:vAlign w:val="center"/>
          </w:tcPr>
          <w:p w14:paraId="602DA5C8" w14:textId="77777777" w:rsidR="0073677A" w:rsidRPr="0030152E" w:rsidRDefault="00E76372" w:rsidP="00FB3DBA">
            <w:pPr>
              <w:pStyle w:val="Ttulo5"/>
              <w:spacing w:after="0"/>
              <w:rPr>
                <w:rFonts w:ascii="Verdana" w:hAnsi="Verdana"/>
                <w:szCs w:val="18"/>
                <w:lang w:val="es-ES"/>
              </w:rPr>
            </w:pPr>
            <w:r w:rsidRPr="0030152E">
              <w:rPr>
                <w:rFonts w:ascii="Verdana" w:hAnsi="Verdana"/>
                <w:szCs w:val="18"/>
                <w:lang w:val="es-ES"/>
              </w:rPr>
              <w:t>Anulando</w:t>
            </w:r>
          </w:p>
        </w:tc>
      </w:tr>
      <w:tr w:rsidR="0030152E" w:rsidRPr="0030152E" w14:paraId="5D040E44" w14:textId="77777777" w:rsidTr="00A44A04">
        <w:trPr>
          <w:trHeight w:val="20"/>
          <w:jc w:val="center"/>
        </w:trPr>
        <w:tc>
          <w:tcPr>
            <w:tcW w:w="1082" w:type="pct"/>
            <w:vMerge/>
            <w:tcBorders>
              <w:bottom w:val="double" w:sz="4" w:space="0" w:color="auto"/>
            </w:tcBorders>
            <w:shd w:val="clear" w:color="auto" w:fill="C0C0C0"/>
            <w:vAlign w:val="center"/>
          </w:tcPr>
          <w:p w14:paraId="27C68232" w14:textId="77777777" w:rsidR="0073677A" w:rsidRPr="0030152E" w:rsidRDefault="0073677A" w:rsidP="00FB3DBA">
            <w:pPr>
              <w:pStyle w:val="Textoindependiente3"/>
              <w:jc w:val="center"/>
              <w:rPr>
                <w:rFonts w:ascii="Verdana" w:hAnsi="Verdana"/>
                <w:sz w:val="18"/>
                <w:szCs w:val="18"/>
              </w:rPr>
            </w:pPr>
          </w:p>
        </w:tc>
        <w:tc>
          <w:tcPr>
            <w:tcW w:w="741" w:type="pct"/>
            <w:vMerge/>
            <w:tcBorders>
              <w:bottom w:val="double" w:sz="4" w:space="0" w:color="auto"/>
            </w:tcBorders>
            <w:shd w:val="clear" w:color="auto" w:fill="C0C0C0"/>
            <w:vAlign w:val="center"/>
          </w:tcPr>
          <w:p w14:paraId="057D8C3D" w14:textId="77777777" w:rsidR="0073677A" w:rsidRPr="0030152E" w:rsidRDefault="0073677A" w:rsidP="00FB3DBA">
            <w:pPr>
              <w:rPr>
                <w:rFonts w:ascii="Verdana" w:hAnsi="Verdana"/>
                <w:b/>
                <w:sz w:val="16"/>
                <w:szCs w:val="18"/>
              </w:rPr>
            </w:pPr>
          </w:p>
        </w:tc>
        <w:tc>
          <w:tcPr>
            <w:tcW w:w="627" w:type="pct"/>
            <w:vMerge/>
            <w:tcBorders>
              <w:bottom w:val="double" w:sz="4" w:space="0" w:color="auto"/>
            </w:tcBorders>
            <w:shd w:val="clear" w:color="auto" w:fill="C0C0C0"/>
            <w:vAlign w:val="center"/>
          </w:tcPr>
          <w:p w14:paraId="3C79ABFE" w14:textId="77777777" w:rsidR="0073677A" w:rsidRPr="0030152E" w:rsidRDefault="0073677A" w:rsidP="00FB3DBA">
            <w:pPr>
              <w:rPr>
                <w:rFonts w:ascii="Verdana" w:hAnsi="Verdana"/>
                <w:b/>
                <w:sz w:val="16"/>
                <w:szCs w:val="18"/>
              </w:rPr>
            </w:pPr>
          </w:p>
        </w:tc>
        <w:tc>
          <w:tcPr>
            <w:tcW w:w="762" w:type="pct"/>
            <w:vMerge/>
            <w:tcBorders>
              <w:bottom w:val="double" w:sz="4" w:space="0" w:color="auto"/>
            </w:tcBorders>
            <w:shd w:val="clear" w:color="auto" w:fill="C0C0C0"/>
            <w:vAlign w:val="center"/>
          </w:tcPr>
          <w:p w14:paraId="22C81314" w14:textId="77777777" w:rsidR="0073677A" w:rsidRPr="0030152E" w:rsidRDefault="0073677A" w:rsidP="00FB3DBA">
            <w:pPr>
              <w:pStyle w:val="Ttulo5"/>
              <w:spacing w:after="0"/>
              <w:rPr>
                <w:rFonts w:ascii="Verdana" w:hAnsi="Verdana"/>
                <w:szCs w:val="18"/>
                <w:lang w:val="es-ES"/>
              </w:rPr>
            </w:pPr>
          </w:p>
        </w:tc>
        <w:tc>
          <w:tcPr>
            <w:tcW w:w="557" w:type="pct"/>
            <w:tcBorders>
              <w:top w:val="single" w:sz="4" w:space="0" w:color="auto"/>
              <w:bottom w:val="double" w:sz="4" w:space="0" w:color="auto"/>
            </w:tcBorders>
            <w:shd w:val="clear" w:color="auto" w:fill="C0C0C0"/>
            <w:vAlign w:val="center"/>
          </w:tcPr>
          <w:p w14:paraId="7090BE01" w14:textId="77777777" w:rsidR="0073677A" w:rsidRPr="0030152E" w:rsidRDefault="0073677A"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30152E">
              <w:rPr>
                <w:rFonts w:ascii="Verdana" w:hAnsi="Verdana"/>
                <w:sz w:val="16"/>
                <w:szCs w:val="18"/>
              </w:rPr>
              <w:t>Totalmente</w:t>
            </w:r>
          </w:p>
        </w:tc>
        <w:tc>
          <w:tcPr>
            <w:tcW w:w="632" w:type="pct"/>
            <w:tcBorders>
              <w:top w:val="single" w:sz="4" w:space="0" w:color="auto"/>
              <w:bottom w:val="double" w:sz="4" w:space="0" w:color="auto"/>
            </w:tcBorders>
            <w:shd w:val="clear" w:color="auto" w:fill="C0C0C0"/>
            <w:vAlign w:val="center"/>
          </w:tcPr>
          <w:p w14:paraId="7BD62119" w14:textId="77777777" w:rsidR="0073677A" w:rsidRPr="0030152E" w:rsidRDefault="0073677A"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30152E">
              <w:rPr>
                <w:rFonts w:ascii="Verdana" w:hAnsi="Verdana"/>
                <w:sz w:val="16"/>
                <w:szCs w:val="18"/>
              </w:rPr>
              <w:t>Parcialmente</w:t>
            </w:r>
          </w:p>
        </w:tc>
        <w:tc>
          <w:tcPr>
            <w:tcW w:w="599" w:type="pct"/>
            <w:vMerge/>
            <w:tcBorders>
              <w:bottom w:val="double" w:sz="4" w:space="0" w:color="auto"/>
            </w:tcBorders>
            <w:shd w:val="clear" w:color="auto" w:fill="C0C0C0"/>
            <w:vAlign w:val="center"/>
          </w:tcPr>
          <w:p w14:paraId="60C0BC48" w14:textId="77777777" w:rsidR="0073677A" w:rsidRPr="0030152E" w:rsidRDefault="0073677A" w:rsidP="00FB3DBA">
            <w:pPr>
              <w:jc w:val="center"/>
              <w:rPr>
                <w:rFonts w:ascii="Verdana" w:hAnsi="Verdana"/>
                <w:b/>
                <w:sz w:val="16"/>
                <w:szCs w:val="18"/>
              </w:rPr>
            </w:pPr>
          </w:p>
        </w:tc>
      </w:tr>
      <w:tr w:rsidR="0030152E" w:rsidRPr="0030152E" w14:paraId="4F211D31" w14:textId="77777777" w:rsidTr="00A44A04">
        <w:trPr>
          <w:trHeight w:val="20"/>
          <w:jc w:val="center"/>
        </w:trPr>
        <w:tc>
          <w:tcPr>
            <w:tcW w:w="1082" w:type="pct"/>
            <w:tcBorders>
              <w:top w:val="double" w:sz="4" w:space="0" w:color="auto"/>
            </w:tcBorders>
            <w:vAlign w:val="center"/>
          </w:tcPr>
          <w:p w14:paraId="7FA4270F" w14:textId="77777777" w:rsidR="0073677A" w:rsidRPr="0030152E"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30152E">
              <w:rPr>
                <w:rFonts w:ascii="Verdana" w:hAnsi="Verdana"/>
                <w:sz w:val="16"/>
                <w:szCs w:val="18"/>
                <w:lang w:val="es-ES_tradnl"/>
              </w:rPr>
              <w:t>CONTRA SENTENCIAS</w:t>
            </w:r>
          </w:p>
        </w:tc>
        <w:tc>
          <w:tcPr>
            <w:tcW w:w="741" w:type="pct"/>
            <w:tcBorders>
              <w:top w:val="double" w:sz="4" w:space="0" w:color="auto"/>
            </w:tcBorders>
            <w:vAlign w:val="center"/>
          </w:tcPr>
          <w:p w14:paraId="577B5AEA"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27" w:type="pct"/>
            <w:tcBorders>
              <w:top w:val="double" w:sz="4" w:space="0" w:color="auto"/>
            </w:tcBorders>
            <w:vAlign w:val="center"/>
          </w:tcPr>
          <w:p w14:paraId="325BB593"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62" w:type="pct"/>
            <w:tcBorders>
              <w:top w:val="double" w:sz="4" w:space="0" w:color="auto"/>
            </w:tcBorders>
            <w:vAlign w:val="center"/>
          </w:tcPr>
          <w:p w14:paraId="035197D5"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57" w:type="pct"/>
            <w:tcBorders>
              <w:top w:val="double" w:sz="4" w:space="0" w:color="auto"/>
            </w:tcBorders>
            <w:vAlign w:val="center"/>
          </w:tcPr>
          <w:p w14:paraId="6C3A682B"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2" w:type="pct"/>
            <w:tcBorders>
              <w:top w:val="double" w:sz="4" w:space="0" w:color="auto"/>
            </w:tcBorders>
            <w:vAlign w:val="center"/>
          </w:tcPr>
          <w:p w14:paraId="17BB36C2"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99" w:type="pct"/>
            <w:tcBorders>
              <w:top w:val="double" w:sz="4" w:space="0" w:color="auto"/>
            </w:tcBorders>
            <w:vAlign w:val="center"/>
          </w:tcPr>
          <w:p w14:paraId="043061B5"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30152E" w:rsidRPr="0030152E" w14:paraId="57D20C8E" w14:textId="77777777" w:rsidTr="00A44A04">
        <w:trPr>
          <w:trHeight w:val="20"/>
          <w:jc w:val="center"/>
        </w:trPr>
        <w:tc>
          <w:tcPr>
            <w:tcW w:w="1082" w:type="pct"/>
            <w:vAlign w:val="center"/>
          </w:tcPr>
          <w:p w14:paraId="4469C2BB" w14:textId="77777777" w:rsidR="0073677A" w:rsidRPr="0030152E" w:rsidRDefault="0073677A"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30152E">
              <w:rPr>
                <w:rFonts w:ascii="Verdana" w:hAnsi="Verdana"/>
                <w:sz w:val="16"/>
                <w:szCs w:val="18"/>
                <w:lang w:val="es-ES_tradnl"/>
              </w:rPr>
              <w:t>CONTRA AUTOS</w:t>
            </w:r>
          </w:p>
        </w:tc>
        <w:tc>
          <w:tcPr>
            <w:tcW w:w="741" w:type="pct"/>
            <w:vAlign w:val="center"/>
          </w:tcPr>
          <w:p w14:paraId="28606949"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27" w:type="pct"/>
            <w:vAlign w:val="center"/>
          </w:tcPr>
          <w:p w14:paraId="15B3D7D5"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62" w:type="pct"/>
            <w:vAlign w:val="center"/>
          </w:tcPr>
          <w:p w14:paraId="2F6BD6B4"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57" w:type="pct"/>
            <w:vAlign w:val="center"/>
          </w:tcPr>
          <w:p w14:paraId="57188670"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2" w:type="pct"/>
            <w:vAlign w:val="center"/>
          </w:tcPr>
          <w:p w14:paraId="62EA68BA"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99" w:type="pct"/>
            <w:vAlign w:val="center"/>
          </w:tcPr>
          <w:p w14:paraId="55C092F1"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30152E" w:rsidRPr="0030152E" w14:paraId="18BBB35E" w14:textId="77777777" w:rsidTr="00AB58AE">
        <w:trPr>
          <w:trHeight w:val="20"/>
          <w:jc w:val="center"/>
        </w:trPr>
        <w:tc>
          <w:tcPr>
            <w:tcW w:w="1082" w:type="pct"/>
            <w:shd w:val="clear" w:color="auto" w:fill="BFBFBF" w:themeFill="background1" w:themeFillShade="BF"/>
            <w:vAlign w:val="center"/>
          </w:tcPr>
          <w:p w14:paraId="303877BB" w14:textId="77777777" w:rsidR="0073677A" w:rsidRPr="0030152E" w:rsidRDefault="0073677A"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30152E">
              <w:rPr>
                <w:rFonts w:ascii="Verdana" w:hAnsi="Verdana"/>
                <w:b/>
                <w:sz w:val="16"/>
                <w:szCs w:val="18"/>
                <w:lang w:val="es-ES_tradnl"/>
              </w:rPr>
              <w:t>TOTAL</w:t>
            </w:r>
          </w:p>
        </w:tc>
        <w:tc>
          <w:tcPr>
            <w:tcW w:w="741" w:type="pct"/>
            <w:shd w:val="clear" w:color="auto" w:fill="BFBFBF" w:themeFill="background1" w:themeFillShade="BF"/>
            <w:vAlign w:val="center"/>
          </w:tcPr>
          <w:p w14:paraId="01561A1A"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27" w:type="pct"/>
            <w:shd w:val="clear" w:color="auto" w:fill="BFBFBF" w:themeFill="background1" w:themeFillShade="BF"/>
            <w:vAlign w:val="center"/>
          </w:tcPr>
          <w:p w14:paraId="5F3410C4"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62" w:type="pct"/>
            <w:shd w:val="clear" w:color="auto" w:fill="BFBFBF" w:themeFill="background1" w:themeFillShade="BF"/>
            <w:vAlign w:val="center"/>
          </w:tcPr>
          <w:p w14:paraId="6B740751"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57" w:type="pct"/>
            <w:shd w:val="clear" w:color="auto" w:fill="BFBFBF" w:themeFill="background1" w:themeFillShade="BF"/>
            <w:vAlign w:val="center"/>
          </w:tcPr>
          <w:p w14:paraId="5D49AB1B"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2" w:type="pct"/>
            <w:shd w:val="clear" w:color="auto" w:fill="BFBFBF" w:themeFill="background1" w:themeFillShade="BF"/>
            <w:vAlign w:val="center"/>
          </w:tcPr>
          <w:p w14:paraId="6E360E3C"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99" w:type="pct"/>
            <w:shd w:val="clear" w:color="auto" w:fill="BFBFBF" w:themeFill="background1" w:themeFillShade="BF"/>
            <w:vAlign w:val="center"/>
          </w:tcPr>
          <w:p w14:paraId="2ACD156D" w14:textId="77777777" w:rsidR="0073677A" w:rsidRPr="0030152E"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73DCDC89" w14:textId="77777777" w:rsidR="00A44A04" w:rsidRPr="00423AA2" w:rsidRDefault="00A44A04" w:rsidP="00A44A04">
      <w:pPr>
        <w:rPr>
          <w:rFonts w:ascii="Verdana" w:hAnsi="Verdana"/>
          <w:sz w:val="16"/>
          <w:szCs w:val="18"/>
          <w:lang w:val="es-ES_tradnl"/>
        </w:rPr>
      </w:pPr>
      <w:r w:rsidRPr="0030152E">
        <w:rPr>
          <w:rFonts w:ascii="Verdana" w:hAnsi="Verdana"/>
          <w:sz w:val="16"/>
          <w:szCs w:val="18"/>
          <w:lang w:val="es-ES_tradnl"/>
        </w:rPr>
        <w:t xml:space="preserve">(*) Se anotarán como </w:t>
      </w:r>
      <w:r w:rsidR="00DC4BEE" w:rsidRPr="0030152E">
        <w:rPr>
          <w:rFonts w:ascii="Verdana" w:hAnsi="Verdana"/>
          <w:sz w:val="16"/>
          <w:szCs w:val="18"/>
          <w:lang w:val="es-ES_tradnl"/>
        </w:rPr>
        <w:t>INTERPUESTOS</w:t>
      </w:r>
      <w:r w:rsidRPr="0030152E">
        <w:rPr>
          <w:rFonts w:ascii="Verdana" w:hAnsi="Verdana"/>
          <w:sz w:val="16"/>
          <w:szCs w:val="18"/>
          <w:lang w:val="es-ES_tradnl"/>
        </w:rPr>
        <w:t xml:space="preserve"> todos y cada uno de los anunciados contra la sentencia y </w:t>
      </w:r>
      <w:r w:rsidRPr="00423AA2">
        <w:rPr>
          <w:rFonts w:ascii="Verdana" w:hAnsi="Verdana"/>
          <w:sz w:val="16"/>
          <w:szCs w:val="18"/>
          <w:lang w:val="es-ES_tradnl"/>
        </w:rPr>
        <w:t xml:space="preserve">como </w:t>
      </w:r>
      <w:r w:rsidR="00DC4BEE" w:rsidRPr="00423AA2">
        <w:rPr>
          <w:rFonts w:ascii="Verdana" w:hAnsi="Verdana"/>
          <w:sz w:val="16"/>
          <w:szCs w:val="18"/>
          <w:lang w:val="es-ES_tradnl"/>
        </w:rPr>
        <w:t xml:space="preserve">ELEVADOS </w:t>
      </w:r>
      <w:r w:rsidRPr="00423AA2">
        <w:rPr>
          <w:rFonts w:ascii="Verdana" w:hAnsi="Verdana"/>
          <w:sz w:val="16"/>
          <w:szCs w:val="18"/>
          <w:lang w:val="es-ES_tradnl"/>
        </w:rPr>
        <w:t>uno por sentencia recurrida, con independencia del número de interpuestos contra la misma.</w:t>
      </w:r>
    </w:p>
    <w:p w14:paraId="7B05673B" w14:textId="77777777" w:rsidR="00C05A61" w:rsidRDefault="00C05A61" w:rsidP="00A1162B">
      <w:pPr>
        <w:jc w:val="both"/>
        <w:rPr>
          <w:rFonts w:ascii="Verdana" w:hAnsi="Verdana"/>
          <w:sz w:val="18"/>
          <w:szCs w:val="18"/>
        </w:rPr>
      </w:pPr>
    </w:p>
    <w:p w14:paraId="353EDE35" w14:textId="77777777" w:rsidR="0011352E" w:rsidRPr="00423AA2" w:rsidRDefault="0011352E" w:rsidP="00A1162B">
      <w:pPr>
        <w:jc w:val="both"/>
        <w:rPr>
          <w:rFonts w:ascii="Verdana" w:hAnsi="Verdana"/>
          <w:sz w:val="18"/>
          <w:szCs w:val="18"/>
        </w:rPr>
      </w:pPr>
    </w:p>
    <w:tbl>
      <w:tblPr>
        <w:tblW w:w="4938" w:type="pct"/>
        <w:jc w:val="center"/>
        <w:tblLayout w:type="fixed"/>
        <w:tblCellMar>
          <w:top w:w="28" w:type="dxa"/>
          <w:left w:w="28" w:type="dxa"/>
          <w:bottom w:w="28" w:type="dxa"/>
          <w:right w:w="28" w:type="dxa"/>
        </w:tblCellMar>
        <w:tblLook w:val="0000" w:firstRow="0" w:lastRow="0" w:firstColumn="0" w:lastColumn="0" w:noHBand="0" w:noVBand="0"/>
      </w:tblPr>
      <w:tblGrid>
        <w:gridCol w:w="3558"/>
        <w:gridCol w:w="1245"/>
        <w:gridCol w:w="1244"/>
        <w:gridCol w:w="1244"/>
        <w:gridCol w:w="1106"/>
        <w:gridCol w:w="1038"/>
      </w:tblGrid>
      <w:tr w:rsidR="00423AA2" w:rsidRPr="00423AA2" w14:paraId="5D350B73" w14:textId="77777777" w:rsidTr="00C91BAC">
        <w:trPr>
          <w:trHeight w:val="20"/>
          <w:jc w:val="center"/>
        </w:trPr>
        <w:tc>
          <w:tcPr>
            <w:tcW w:w="1886" w:type="pct"/>
            <w:vMerge w:val="restart"/>
            <w:tcBorders>
              <w:top w:val="double" w:sz="4" w:space="0" w:color="auto"/>
              <w:left w:val="double" w:sz="4" w:space="0" w:color="auto"/>
              <w:right w:val="single" w:sz="4" w:space="0" w:color="auto"/>
            </w:tcBorders>
            <w:shd w:val="pct20" w:color="000000" w:fill="FFFFFF"/>
            <w:vAlign w:val="center"/>
          </w:tcPr>
          <w:p w14:paraId="19563F31" w14:textId="77777777" w:rsidR="00912BFE" w:rsidRPr="00423AA2" w:rsidRDefault="00912BFE" w:rsidP="00FB3DBA">
            <w:pPr>
              <w:ind w:left="284" w:hanging="284"/>
              <w:rPr>
                <w:rFonts w:ascii="Verdana" w:hAnsi="Verdana"/>
                <w:b/>
                <w:sz w:val="18"/>
                <w:szCs w:val="18"/>
                <w:lang w:val="es-ES_tradnl"/>
              </w:rPr>
            </w:pPr>
            <w:r w:rsidRPr="00423AA2">
              <w:rPr>
                <w:rFonts w:ascii="Verdana" w:hAnsi="Verdana"/>
                <w:b/>
                <w:sz w:val="18"/>
                <w:szCs w:val="18"/>
                <w:lang w:val="es-ES_tradnl"/>
              </w:rPr>
              <w:t>8.2</w:t>
            </w:r>
            <w:r w:rsidR="00E9483D" w:rsidRPr="00423AA2">
              <w:rPr>
                <w:rFonts w:ascii="Verdana" w:hAnsi="Verdana"/>
                <w:b/>
                <w:sz w:val="18"/>
                <w:szCs w:val="18"/>
                <w:lang w:val="es-ES_tradnl"/>
              </w:rPr>
              <w:t xml:space="preserve">.  </w:t>
            </w:r>
            <w:r w:rsidRPr="00423AA2">
              <w:rPr>
                <w:rFonts w:ascii="Verdana" w:hAnsi="Verdana"/>
                <w:b/>
                <w:sz w:val="18"/>
                <w:szCs w:val="18"/>
                <w:lang w:val="es-ES_tradnl"/>
              </w:rPr>
              <w:t>RECURSOS DE REVISION CONTRA RESOLUCIONES DEL LETRADO DE LA ADMINISTRACIÓN DE JUSTICIA</w:t>
            </w:r>
          </w:p>
        </w:tc>
        <w:tc>
          <w:tcPr>
            <w:tcW w:w="660" w:type="pct"/>
            <w:vMerge w:val="restart"/>
            <w:tcBorders>
              <w:top w:val="double" w:sz="4" w:space="0" w:color="auto"/>
              <w:left w:val="single" w:sz="4" w:space="0" w:color="auto"/>
              <w:bottom w:val="single" w:sz="4" w:space="0" w:color="auto"/>
              <w:right w:val="single" w:sz="4" w:space="0" w:color="auto"/>
            </w:tcBorders>
            <w:shd w:val="pct20" w:color="000000" w:fill="FFFFFF"/>
            <w:vAlign w:val="center"/>
          </w:tcPr>
          <w:p w14:paraId="1CC2FEEA" w14:textId="77777777" w:rsidR="00912BFE" w:rsidRPr="00423AA2" w:rsidRDefault="00912BFE"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423AA2">
              <w:rPr>
                <w:rFonts w:ascii="Verdana" w:hAnsi="Verdana"/>
                <w:sz w:val="16"/>
                <w:szCs w:val="18"/>
              </w:rPr>
              <w:t>Pendientes trimestre anterior</w:t>
            </w:r>
          </w:p>
        </w:tc>
        <w:tc>
          <w:tcPr>
            <w:tcW w:w="659" w:type="pct"/>
            <w:vMerge w:val="restart"/>
            <w:tcBorders>
              <w:top w:val="double" w:sz="4" w:space="0" w:color="auto"/>
              <w:left w:val="single" w:sz="4" w:space="0" w:color="auto"/>
              <w:bottom w:val="single" w:sz="4" w:space="0" w:color="auto"/>
              <w:right w:val="single" w:sz="4" w:space="0" w:color="auto"/>
            </w:tcBorders>
            <w:shd w:val="pct20" w:color="000000" w:fill="FFFFFF"/>
            <w:vAlign w:val="center"/>
          </w:tcPr>
          <w:p w14:paraId="7FBA0EC0" w14:textId="77777777" w:rsidR="00912BFE" w:rsidRPr="00423AA2" w:rsidRDefault="00912BFE"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proofErr w:type="gramStart"/>
            <w:r w:rsidRPr="00423AA2">
              <w:rPr>
                <w:rFonts w:ascii="Verdana" w:hAnsi="Verdana"/>
                <w:sz w:val="16"/>
                <w:szCs w:val="18"/>
              </w:rPr>
              <w:t>Ingresados trimestre</w:t>
            </w:r>
            <w:proofErr w:type="gramEnd"/>
          </w:p>
        </w:tc>
        <w:tc>
          <w:tcPr>
            <w:tcW w:w="1245" w:type="pct"/>
            <w:gridSpan w:val="2"/>
            <w:tcBorders>
              <w:top w:val="double" w:sz="4" w:space="0" w:color="auto"/>
              <w:left w:val="single" w:sz="4" w:space="0" w:color="auto"/>
              <w:bottom w:val="single" w:sz="4" w:space="0" w:color="auto"/>
              <w:right w:val="single" w:sz="4" w:space="0" w:color="auto"/>
            </w:tcBorders>
            <w:shd w:val="pct20" w:color="000000" w:fill="FFFFFF"/>
            <w:vAlign w:val="center"/>
          </w:tcPr>
          <w:p w14:paraId="1FD4E159" w14:textId="77777777" w:rsidR="00912BFE" w:rsidRPr="00423AA2" w:rsidRDefault="00912BFE"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proofErr w:type="gramStart"/>
            <w:r w:rsidRPr="00423AA2">
              <w:rPr>
                <w:rFonts w:ascii="Verdana" w:hAnsi="Verdana"/>
                <w:sz w:val="16"/>
                <w:szCs w:val="18"/>
              </w:rPr>
              <w:t>Resueltos trimestre</w:t>
            </w:r>
            <w:proofErr w:type="gramEnd"/>
          </w:p>
        </w:tc>
        <w:tc>
          <w:tcPr>
            <w:tcW w:w="550" w:type="pct"/>
            <w:vMerge w:val="restart"/>
            <w:tcBorders>
              <w:top w:val="double" w:sz="4" w:space="0" w:color="auto"/>
              <w:left w:val="single" w:sz="4" w:space="0" w:color="auto"/>
              <w:bottom w:val="double" w:sz="4" w:space="0" w:color="auto"/>
              <w:right w:val="double" w:sz="4" w:space="0" w:color="auto"/>
            </w:tcBorders>
            <w:shd w:val="pct20" w:color="000000" w:fill="FFFFFF"/>
            <w:vAlign w:val="center"/>
          </w:tcPr>
          <w:p w14:paraId="44D5E813" w14:textId="77777777" w:rsidR="00912BFE" w:rsidRPr="00423AA2" w:rsidRDefault="00912BFE"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423AA2">
              <w:rPr>
                <w:rFonts w:ascii="Verdana" w:hAnsi="Verdana"/>
                <w:sz w:val="16"/>
                <w:szCs w:val="18"/>
              </w:rPr>
              <w:t xml:space="preserve">Pendientes final trimestre </w:t>
            </w:r>
          </w:p>
        </w:tc>
      </w:tr>
      <w:tr w:rsidR="00423AA2" w:rsidRPr="00423AA2" w14:paraId="79E3BCEF" w14:textId="77777777" w:rsidTr="00C91BAC">
        <w:trPr>
          <w:trHeight w:val="20"/>
          <w:jc w:val="center"/>
        </w:trPr>
        <w:tc>
          <w:tcPr>
            <w:tcW w:w="1886" w:type="pct"/>
            <w:vMerge/>
            <w:tcBorders>
              <w:left w:val="double" w:sz="4" w:space="0" w:color="auto"/>
              <w:right w:val="single" w:sz="4" w:space="0" w:color="auto"/>
            </w:tcBorders>
            <w:vAlign w:val="center"/>
          </w:tcPr>
          <w:p w14:paraId="57051FDB" w14:textId="77777777" w:rsidR="00BD4192" w:rsidRPr="00423AA2" w:rsidRDefault="00BD419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60" w:type="pct"/>
            <w:vMerge/>
            <w:tcBorders>
              <w:top w:val="single" w:sz="4" w:space="0" w:color="auto"/>
              <w:left w:val="single" w:sz="4" w:space="0" w:color="auto"/>
              <w:bottom w:val="double" w:sz="4" w:space="0" w:color="auto"/>
              <w:right w:val="single" w:sz="4" w:space="0" w:color="auto"/>
            </w:tcBorders>
            <w:vAlign w:val="center"/>
          </w:tcPr>
          <w:p w14:paraId="7AA3EFAB" w14:textId="77777777" w:rsidR="00BD4192" w:rsidRPr="00423AA2" w:rsidRDefault="00BD4192"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p>
        </w:tc>
        <w:tc>
          <w:tcPr>
            <w:tcW w:w="659" w:type="pct"/>
            <w:vMerge/>
            <w:tcBorders>
              <w:top w:val="single" w:sz="4" w:space="0" w:color="auto"/>
              <w:left w:val="single" w:sz="4" w:space="0" w:color="auto"/>
              <w:bottom w:val="double" w:sz="4" w:space="0" w:color="auto"/>
              <w:right w:val="single" w:sz="4" w:space="0" w:color="auto"/>
            </w:tcBorders>
            <w:vAlign w:val="center"/>
          </w:tcPr>
          <w:p w14:paraId="7E2E6E86" w14:textId="77777777" w:rsidR="00BD4192" w:rsidRPr="00423AA2" w:rsidRDefault="00BD4192"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p>
        </w:tc>
        <w:tc>
          <w:tcPr>
            <w:tcW w:w="659" w:type="pct"/>
            <w:tcBorders>
              <w:top w:val="single" w:sz="4" w:space="0" w:color="auto"/>
              <w:left w:val="single" w:sz="4" w:space="0" w:color="auto"/>
              <w:bottom w:val="double" w:sz="4" w:space="0" w:color="auto"/>
              <w:right w:val="single" w:sz="4" w:space="0" w:color="auto"/>
            </w:tcBorders>
            <w:shd w:val="clear" w:color="auto" w:fill="CCCCCC"/>
            <w:vAlign w:val="center"/>
          </w:tcPr>
          <w:p w14:paraId="5653112D" w14:textId="77777777" w:rsidR="00BD4192" w:rsidRPr="00423AA2" w:rsidRDefault="00BD4192"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423AA2">
              <w:rPr>
                <w:rFonts w:ascii="Verdana" w:hAnsi="Verdana"/>
                <w:sz w:val="16"/>
                <w:szCs w:val="18"/>
              </w:rPr>
              <w:t>Confirmando</w:t>
            </w:r>
          </w:p>
        </w:tc>
        <w:tc>
          <w:tcPr>
            <w:tcW w:w="586" w:type="pct"/>
            <w:tcBorders>
              <w:top w:val="single" w:sz="4" w:space="0" w:color="auto"/>
              <w:left w:val="single" w:sz="4" w:space="0" w:color="auto"/>
              <w:bottom w:val="double" w:sz="4" w:space="0" w:color="auto"/>
              <w:right w:val="single" w:sz="4" w:space="0" w:color="auto"/>
            </w:tcBorders>
            <w:shd w:val="clear" w:color="auto" w:fill="CCCCCC"/>
            <w:vAlign w:val="center"/>
          </w:tcPr>
          <w:p w14:paraId="4BC6C6FC" w14:textId="77777777" w:rsidR="00BD4192" w:rsidRPr="00423AA2" w:rsidRDefault="00BD4192" w:rsidP="00FB3DBA">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423AA2">
              <w:rPr>
                <w:rFonts w:ascii="Verdana" w:hAnsi="Verdana"/>
                <w:sz w:val="16"/>
                <w:szCs w:val="18"/>
              </w:rPr>
              <w:t>Revocando</w:t>
            </w:r>
          </w:p>
        </w:tc>
        <w:tc>
          <w:tcPr>
            <w:tcW w:w="550" w:type="pct"/>
            <w:vMerge/>
            <w:tcBorders>
              <w:left w:val="single" w:sz="4" w:space="0" w:color="auto"/>
              <w:bottom w:val="double" w:sz="4" w:space="0" w:color="auto"/>
              <w:right w:val="double" w:sz="4" w:space="0" w:color="auto"/>
            </w:tcBorders>
            <w:vAlign w:val="center"/>
          </w:tcPr>
          <w:p w14:paraId="23CC9102" w14:textId="77777777" w:rsidR="00BD4192" w:rsidRPr="00423AA2" w:rsidRDefault="00BD4192" w:rsidP="00FB3DBA">
            <w:pPr>
              <w:jc w:val="center"/>
              <w:rPr>
                <w:rFonts w:ascii="Verdana" w:hAnsi="Verdana"/>
                <w:b/>
                <w:sz w:val="16"/>
                <w:szCs w:val="18"/>
              </w:rPr>
            </w:pPr>
          </w:p>
        </w:tc>
      </w:tr>
      <w:tr w:rsidR="00912BFE" w:rsidRPr="00423AA2" w14:paraId="0B32B26B" w14:textId="77777777" w:rsidTr="00C91BAC">
        <w:trPr>
          <w:trHeight w:val="20"/>
          <w:jc w:val="center"/>
        </w:trPr>
        <w:tc>
          <w:tcPr>
            <w:tcW w:w="1886" w:type="pct"/>
            <w:vMerge/>
            <w:tcBorders>
              <w:left w:val="double" w:sz="4" w:space="0" w:color="auto"/>
              <w:bottom w:val="double" w:sz="4" w:space="0" w:color="auto"/>
              <w:right w:val="single" w:sz="4" w:space="0" w:color="auto"/>
            </w:tcBorders>
            <w:vAlign w:val="center"/>
          </w:tcPr>
          <w:p w14:paraId="30D41A68" w14:textId="77777777" w:rsidR="0064240F" w:rsidRPr="00423AA2" w:rsidRDefault="0064240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60" w:type="pct"/>
            <w:tcBorders>
              <w:top w:val="double" w:sz="4" w:space="0" w:color="auto"/>
              <w:left w:val="single" w:sz="4" w:space="0" w:color="auto"/>
              <w:bottom w:val="double" w:sz="4" w:space="0" w:color="auto"/>
              <w:right w:val="single" w:sz="4" w:space="0" w:color="auto"/>
            </w:tcBorders>
            <w:vAlign w:val="center"/>
          </w:tcPr>
          <w:p w14:paraId="5405CBBE" w14:textId="77777777" w:rsidR="0064240F" w:rsidRPr="00423AA2" w:rsidRDefault="0064240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9" w:type="pct"/>
            <w:tcBorders>
              <w:top w:val="double" w:sz="4" w:space="0" w:color="auto"/>
              <w:left w:val="single" w:sz="4" w:space="0" w:color="auto"/>
              <w:bottom w:val="double" w:sz="4" w:space="0" w:color="auto"/>
              <w:right w:val="single" w:sz="4" w:space="0" w:color="auto"/>
            </w:tcBorders>
            <w:vAlign w:val="center"/>
          </w:tcPr>
          <w:p w14:paraId="7D660831" w14:textId="77777777" w:rsidR="0064240F" w:rsidRPr="00423AA2" w:rsidRDefault="0064240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59" w:type="pct"/>
            <w:tcBorders>
              <w:top w:val="double" w:sz="4" w:space="0" w:color="auto"/>
              <w:left w:val="single" w:sz="4" w:space="0" w:color="auto"/>
              <w:bottom w:val="double" w:sz="4" w:space="0" w:color="auto"/>
              <w:right w:val="single" w:sz="4" w:space="0" w:color="auto"/>
            </w:tcBorders>
            <w:vAlign w:val="center"/>
          </w:tcPr>
          <w:p w14:paraId="4E554DA4" w14:textId="77777777" w:rsidR="0064240F" w:rsidRPr="00423AA2" w:rsidRDefault="0064240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86" w:type="pct"/>
            <w:tcBorders>
              <w:top w:val="double" w:sz="4" w:space="0" w:color="auto"/>
              <w:left w:val="single" w:sz="4" w:space="0" w:color="auto"/>
              <w:bottom w:val="double" w:sz="4" w:space="0" w:color="auto"/>
              <w:right w:val="single" w:sz="4" w:space="0" w:color="auto"/>
            </w:tcBorders>
            <w:vAlign w:val="center"/>
          </w:tcPr>
          <w:p w14:paraId="39906093" w14:textId="77777777" w:rsidR="0064240F" w:rsidRPr="00423AA2" w:rsidRDefault="0064240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550" w:type="pct"/>
            <w:tcBorders>
              <w:top w:val="double" w:sz="4" w:space="0" w:color="auto"/>
              <w:left w:val="single" w:sz="4" w:space="0" w:color="auto"/>
              <w:bottom w:val="double" w:sz="4" w:space="0" w:color="auto"/>
              <w:right w:val="double" w:sz="4" w:space="0" w:color="auto"/>
            </w:tcBorders>
            <w:vAlign w:val="center"/>
          </w:tcPr>
          <w:p w14:paraId="72D5B2A1" w14:textId="77777777" w:rsidR="0064240F" w:rsidRPr="00423AA2" w:rsidRDefault="0064240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32F363F3" w14:textId="77777777" w:rsidR="000B65D2" w:rsidRDefault="000B65D2" w:rsidP="00FB3DBA">
      <w:pPr>
        <w:jc w:val="both"/>
        <w:rPr>
          <w:rFonts w:ascii="Verdana" w:hAnsi="Verdana"/>
          <w:sz w:val="18"/>
          <w:szCs w:val="18"/>
        </w:rPr>
      </w:pPr>
    </w:p>
    <w:p w14:paraId="634A28A5" w14:textId="77777777" w:rsidR="0011352E" w:rsidRPr="00423AA2" w:rsidRDefault="0011352E" w:rsidP="00FB3DBA">
      <w:pPr>
        <w:jc w:val="both"/>
        <w:rPr>
          <w:rFonts w:ascii="Verdana" w:hAnsi="Verdana"/>
          <w:sz w:val="18"/>
          <w:szCs w:val="18"/>
        </w:rPr>
      </w:pPr>
    </w:p>
    <w:tbl>
      <w:tblPr>
        <w:tblW w:w="5009"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439"/>
        <w:gridCol w:w="3131"/>
      </w:tblGrid>
      <w:tr w:rsidR="00423AA2" w:rsidRPr="00423AA2" w14:paraId="5A196140" w14:textId="77777777" w:rsidTr="00F77378">
        <w:trPr>
          <w:trHeight w:val="20"/>
          <w:jc w:val="center"/>
        </w:trPr>
        <w:tc>
          <w:tcPr>
            <w:tcW w:w="5000" w:type="pct"/>
            <w:gridSpan w:val="2"/>
            <w:shd w:val="clear" w:color="auto" w:fill="C0C0C0"/>
            <w:vAlign w:val="center"/>
          </w:tcPr>
          <w:p w14:paraId="3E4E3A25" w14:textId="77777777" w:rsidR="00B57D2D" w:rsidRPr="00423AA2" w:rsidRDefault="00B57D2D" w:rsidP="00FB3DBA">
            <w:pPr>
              <w:ind w:left="284" w:hanging="284"/>
              <w:rPr>
                <w:rFonts w:ascii="Verdana" w:hAnsi="Verdana"/>
                <w:b/>
                <w:sz w:val="18"/>
                <w:szCs w:val="18"/>
                <w:lang w:val="es-ES_tradnl"/>
              </w:rPr>
            </w:pPr>
            <w:proofErr w:type="gramStart"/>
            <w:r w:rsidRPr="00423AA2">
              <w:rPr>
                <w:rFonts w:ascii="Verdana" w:hAnsi="Verdana"/>
                <w:b/>
                <w:sz w:val="18"/>
                <w:szCs w:val="18"/>
                <w:lang w:val="es-ES_tradnl"/>
              </w:rPr>
              <w:t>9  FORMA</w:t>
            </w:r>
            <w:proofErr w:type="gramEnd"/>
            <w:r w:rsidRPr="00423AA2">
              <w:rPr>
                <w:rFonts w:ascii="Verdana" w:hAnsi="Verdana"/>
                <w:b/>
                <w:sz w:val="18"/>
                <w:szCs w:val="18"/>
                <w:lang w:val="es-ES_tradnl"/>
              </w:rPr>
              <w:t xml:space="preserve"> EN QUE TERMINAN LOS ASUNTOS RESUELTOS EN FASE DECLARATIVA (</w:t>
            </w:r>
            <w:r w:rsidRPr="00423AA2">
              <w:rPr>
                <w:rFonts w:ascii="Verdana" w:hAnsi="Verdana"/>
                <w:b/>
                <w:sz w:val="18"/>
                <w:szCs w:val="18"/>
                <w:lang w:val="es-ES_tradnl"/>
              </w:rPr>
              <w:footnoteReference w:id="20"/>
            </w:r>
            <w:r w:rsidRPr="00423AA2">
              <w:rPr>
                <w:rFonts w:ascii="Verdana" w:hAnsi="Verdana"/>
                <w:b/>
                <w:sz w:val="18"/>
                <w:szCs w:val="18"/>
                <w:lang w:val="es-ES_tradnl"/>
              </w:rPr>
              <w:t>)</w:t>
            </w:r>
          </w:p>
        </w:tc>
      </w:tr>
      <w:tr w:rsidR="00423AA2" w:rsidRPr="00423AA2" w14:paraId="6490B464" w14:textId="77777777" w:rsidTr="00F77378">
        <w:trPr>
          <w:trHeight w:val="20"/>
          <w:jc w:val="center"/>
        </w:trPr>
        <w:tc>
          <w:tcPr>
            <w:tcW w:w="3364" w:type="pct"/>
            <w:tcBorders>
              <w:top w:val="double" w:sz="4" w:space="0" w:color="auto"/>
            </w:tcBorders>
            <w:vAlign w:val="center"/>
          </w:tcPr>
          <w:p w14:paraId="1AB4BCDA" w14:textId="77777777" w:rsidR="00D22F65" w:rsidRPr="00423AA2" w:rsidRDefault="00B57D2D"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POR SENTENCIA</w:t>
            </w:r>
          </w:p>
        </w:tc>
        <w:tc>
          <w:tcPr>
            <w:tcW w:w="1636" w:type="pct"/>
            <w:tcBorders>
              <w:top w:val="double" w:sz="4" w:space="0" w:color="auto"/>
            </w:tcBorders>
            <w:vAlign w:val="center"/>
          </w:tcPr>
          <w:p w14:paraId="22BDC08D" w14:textId="77777777" w:rsidR="00D22F65" w:rsidRPr="00423AA2" w:rsidRDefault="00D22F65"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27CD80DE" w14:textId="77777777" w:rsidTr="00F77378">
        <w:trPr>
          <w:trHeight w:val="20"/>
          <w:jc w:val="center"/>
        </w:trPr>
        <w:tc>
          <w:tcPr>
            <w:tcW w:w="3364" w:type="pct"/>
            <w:vAlign w:val="center"/>
          </w:tcPr>
          <w:p w14:paraId="1E6551FF" w14:textId="77777777" w:rsidR="00D22F65" w:rsidRPr="00423AA2" w:rsidRDefault="00B57D2D"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POR CONCILIACIÓN</w:t>
            </w:r>
          </w:p>
        </w:tc>
        <w:tc>
          <w:tcPr>
            <w:tcW w:w="1636" w:type="pct"/>
            <w:vAlign w:val="center"/>
          </w:tcPr>
          <w:p w14:paraId="30076C2B" w14:textId="77777777" w:rsidR="00D22F65" w:rsidRPr="00423AA2" w:rsidRDefault="00D22F65"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3B0B7F10" w14:textId="77777777" w:rsidTr="00F77378">
        <w:trPr>
          <w:trHeight w:val="20"/>
          <w:jc w:val="center"/>
        </w:trPr>
        <w:tc>
          <w:tcPr>
            <w:tcW w:w="3364" w:type="pct"/>
            <w:vAlign w:val="center"/>
          </w:tcPr>
          <w:p w14:paraId="11D596EC" w14:textId="77777777" w:rsidR="00B57D2D" w:rsidRPr="00423AA2" w:rsidRDefault="00B57D2D"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POR DESISTIMIENTO</w:t>
            </w:r>
          </w:p>
        </w:tc>
        <w:tc>
          <w:tcPr>
            <w:tcW w:w="1636" w:type="pct"/>
            <w:vAlign w:val="center"/>
          </w:tcPr>
          <w:p w14:paraId="4A0BA025" w14:textId="77777777" w:rsidR="00B57D2D" w:rsidRPr="00423AA2" w:rsidRDefault="00B57D2D"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2621152E" w14:textId="77777777" w:rsidTr="00F77378">
        <w:trPr>
          <w:trHeight w:val="20"/>
          <w:jc w:val="center"/>
        </w:trPr>
        <w:tc>
          <w:tcPr>
            <w:tcW w:w="3364" w:type="pct"/>
            <w:vAlign w:val="center"/>
          </w:tcPr>
          <w:p w14:paraId="43165790" w14:textId="77777777" w:rsidR="00B57D2D" w:rsidRPr="00423AA2" w:rsidRDefault="00B57D2D" w:rsidP="00FB3DB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23AA2">
              <w:rPr>
                <w:rFonts w:ascii="Verdana" w:hAnsi="Verdana"/>
                <w:sz w:val="16"/>
                <w:szCs w:val="18"/>
                <w:lang w:val="es-ES_tradnl"/>
              </w:rPr>
              <w:t>POR OTRAS CAUSAS</w:t>
            </w:r>
          </w:p>
        </w:tc>
        <w:tc>
          <w:tcPr>
            <w:tcW w:w="1636" w:type="pct"/>
            <w:vAlign w:val="center"/>
          </w:tcPr>
          <w:p w14:paraId="4B2A057B" w14:textId="77777777" w:rsidR="00B57D2D" w:rsidRPr="00423AA2" w:rsidRDefault="00B57D2D"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D22F65" w:rsidRPr="00423AA2" w14:paraId="02EB3F76" w14:textId="77777777" w:rsidTr="00AB58AE">
        <w:trPr>
          <w:trHeight w:val="20"/>
          <w:jc w:val="center"/>
        </w:trPr>
        <w:tc>
          <w:tcPr>
            <w:tcW w:w="3364" w:type="pct"/>
            <w:shd w:val="clear" w:color="auto" w:fill="BFBFBF" w:themeFill="background1" w:themeFillShade="BF"/>
            <w:vAlign w:val="center"/>
          </w:tcPr>
          <w:p w14:paraId="5E3642DA" w14:textId="77777777" w:rsidR="00D22F65" w:rsidRPr="00423AA2" w:rsidRDefault="00B57D2D"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TOTAL (</w:t>
            </w:r>
            <w:r w:rsidRPr="00423AA2">
              <w:rPr>
                <w:rFonts w:ascii="Verdana" w:hAnsi="Verdana"/>
                <w:b/>
                <w:sz w:val="16"/>
                <w:szCs w:val="18"/>
                <w:lang w:val="es-ES_tradnl"/>
              </w:rPr>
              <w:footnoteReference w:id="21"/>
            </w:r>
            <w:r w:rsidRPr="00423AA2">
              <w:rPr>
                <w:rFonts w:ascii="Verdana" w:hAnsi="Verdana"/>
                <w:b/>
                <w:sz w:val="16"/>
                <w:szCs w:val="18"/>
                <w:lang w:val="es-ES_tradnl"/>
              </w:rPr>
              <w:t>)</w:t>
            </w:r>
          </w:p>
        </w:tc>
        <w:tc>
          <w:tcPr>
            <w:tcW w:w="1636" w:type="pct"/>
            <w:shd w:val="clear" w:color="auto" w:fill="BFBFBF" w:themeFill="background1" w:themeFillShade="BF"/>
            <w:vAlign w:val="center"/>
          </w:tcPr>
          <w:p w14:paraId="62AF876D" w14:textId="77777777" w:rsidR="00D22F65" w:rsidRPr="00423AA2" w:rsidRDefault="00D22F65"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15EE43B3" w14:textId="59DE0FDA" w:rsidR="004D7899" w:rsidRPr="00423AA2" w:rsidRDefault="004D7899" w:rsidP="00FB3DBA">
      <w:pPr>
        <w:jc w:val="both"/>
        <w:rPr>
          <w:rFonts w:ascii="Verdana" w:hAnsi="Verdana"/>
          <w:sz w:val="18"/>
          <w:szCs w:val="18"/>
        </w:rPr>
      </w:pPr>
    </w:p>
    <w:p w14:paraId="3712F8C9" w14:textId="77777777" w:rsidR="004D7899" w:rsidRPr="00423AA2" w:rsidRDefault="004D7899">
      <w:pPr>
        <w:rPr>
          <w:rFonts w:ascii="Verdana" w:hAnsi="Verdana"/>
          <w:sz w:val="18"/>
          <w:szCs w:val="18"/>
        </w:rPr>
      </w:pPr>
      <w:r w:rsidRPr="00423AA2">
        <w:rPr>
          <w:rFonts w:ascii="Verdana" w:hAnsi="Verdana"/>
          <w:sz w:val="18"/>
          <w:szCs w:val="18"/>
        </w:rPr>
        <w:br w:type="page"/>
      </w:r>
    </w:p>
    <w:p w14:paraId="03FB46F6" w14:textId="77777777" w:rsidR="000B65D2" w:rsidRPr="00423AA2" w:rsidRDefault="000B65D2" w:rsidP="00FB3DBA">
      <w:pPr>
        <w:jc w:val="both"/>
        <w:rPr>
          <w:rFonts w:ascii="Verdana" w:hAnsi="Verdana"/>
          <w:sz w:val="18"/>
          <w:szCs w:val="18"/>
        </w:rPr>
      </w:pPr>
    </w:p>
    <w:p w14:paraId="70A7D57C" w14:textId="4D14565A" w:rsidR="00B64CC0" w:rsidRPr="00423AA2" w:rsidRDefault="00B64CC0">
      <w:pPr>
        <w:rPr>
          <w:rFonts w:ascii="Verdana" w:hAnsi="Verdana"/>
          <w:sz w:val="18"/>
          <w:szCs w:val="18"/>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9089"/>
      </w:tblGrid>
      <w:tr w:rsidR="00423AA2" w:rsidRPr="00423AA2" w14:paraId="6C6CEA4D" w14:textId="77777777" w:rsidTr="009643EF">
        <w:trPr>
          <w:trHeight w:val="20"/>
          <w:jc w:val="center"/>
        </w:trPr>
        <w:tc>
          <w:tcPr>
            <w:tcW w:w="9089" w:type="dxa"/>
            <w:shd w:val="clear" w:color="auto" w:fill="BFBFBF"/>
            <w:vAlign w:val="center"/>
          </w:tcPr>
          <w:p w14:paraId="71B5F460" w14:textId="77777777" w:rsidR="00B64CC0" w:rsidRPr="00423AA2" w:rsidRDefault="00B64CC0" w:rsidP="00B64CC0">
            <w:pPr>
              <w:jc w:val="center"/>
              <w:rPr>
                <w:rFonts w:ascii="Verdana" w:hAnsi="Verdana"/>
                <w:b/>
                <w:sz w:val="22"/>
                <w:szCs w:val="18"/>
              </w:rPr>
            </w:pPr>
            <w:r w:rsidRPr="00423AA2">
              <w:rPr>
                <w:rFonts w:ascii="Verdana" w:hAnsi="Verdana"/>
                <w:b/>
                <w:sz w:val="22"/>
                <w:szCs w:val="18"/>
              </w:rPr>
              <w:br w:type="page"/>
            </w:r>
            <w:r w:rsidRPr="00423AA2">
              <w:rPr>
                <w:rFonts w:ascii="Verdana" w:hAnsi="Verdana"/>
                <w:b/>
                <w:sz w:val="22"/>
                <w:szCs w:val="18"/>
              </w:rPr>
              <w:br w:type="page"/>
              <w:t>ANEXO: BOLETÍN DEL MINISTERIO DE TRABAJ</w:t>
            </w:r>
            <w:r w:rsidR="00282D0F" w:rsidRPr="00423AA2">
              <w:rPr>
                <w:rFonts w:ascii="Verdana" w:hAnsi="Verdana"/>
                <w:b/>
                <w:sz w:val="22"/>
                <w:szCs w:val="18"/>
              </w:rPr>
              <w:t>O Y ECONOMÍA</w:t>
            </w:r>
            <w:r w:rsidRPr="00423AA2">
              <w:rPr>
                <w:rFonts w:ascii="Verdana" w:hAnsi="Verdana"/>
                <w:b/>
                <w:sz w:val="22"/>
                <w:szCs w:val="18"/>
              </w:rPr>
              <w:t xml:space="preserve"> SOCIAL</w:t>
            </w:r>
          </w:p>
        </w:tc>
      </w:tr>
    </w:tbl>
    <w:p w14:paraId="29658DAD" w14:textId="77777777" w:rsidR="00B64CC0" w:rsidRPr="00423AA2" w:rsidRDefault="00B64CC0" w:rsidP="00B64CC0">
      <w:pPr>
        <w:pStyle w:val="Sangradetextonormal"/>
        <w:rPr>
          <w:rFonts w:ascii="Verdana" w:hAnsi="Verdana"/>
          <w:b w:val="0"/>
          <w:sz w:val="18"/>
          <w:szCs w:val="18"/>
        </w:rPr>
      </w:pPr>
    </w:p>
    <w:tbl>
      <w:tblPr>
        <w:tblW w:w="1098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66"/>
        <w:gridCol w:w="992"/>
        <w:gridCol w:w="850"/>
        <w:gridCol w:w="1134"/>
        <w:gridCol w:w="993"/>
        <w:gridCol w:w="992"/>
        <w:gridCol w:w="1276"/>
        <w:gridCol w:w="1134"/>
        <w:gridCol w:w="1134"/>
        <w:gridCol w:w="814"/>
      </w:tblGrid>
      <w:tr w:rsidR="00423AA2" w:rsidRPr="00423AA2" w14:paraId="4E088EA3" w14:textId="77777777" w:rsidTr="00471286">
        <w:trPr>
          <w:trHeight w:val="240"/>
          <w:jc w:val="center"/>
        </w:trPr>
        <w:tc>
          <w:tcPr>
            <w:tcW w:w="1666" w:type="dxa"/>
            <w:vMerge w:val="restart"/>
            <w:tcBorders>
              <w:top w:val="double" w:sz="4" w:space="0" w:color="auto"/>
              <w:bottom w:val="single" w:sz="4" w:space="0" w:color="auto"/>
            </w:tcBorders>
            <w:shd w:val="clear" w:color="auto" w:fill="BFBFBF" w:themeFill="background1" w:themeFillShade="BF"/>
            <w:vAlign w:val="center"/>
          </w:tcPr>
          <w:p w14:paraId="37F8E982" w14:textId="77777777" w:rsidR="00B64CC0" w:rsidRPr="00423AA2" w:rsidRDefault="00B64CC0" w:rsidP="009643EF">
            <w:pPr>
              <w:rPr>
                <w:rFonts w:ascii="Verdana" w:hAnsi="Verdana"/>
                <w:b/>
                <w:sz w:val="18"/>
                <w:szCs w:val="18"/>
                <w:lang w:val="es-ES_tradnl"/>
              </w:rPr>
            </w:pPr>
            <w:r w:rsidRPr="00423AA2">
              <w:rPr>
                <w:rFonts w:ascii="Verdana" w:hAnsi="Verdana"/>
                <w:b/>
                <w:sz w:val="18"/>
                <w:szCs w:val="18"/>
                <w:lang w:val="es-ES_tradnl"/>
              </w:rPr>
              <w:t>ASUNTOS RESUELTOS Y CANTIDADES RECONOCIDAS</w:t>
            </w:r>
          </w:p>
        </w:tc>
        <w:tc>
          <w:tcPr>
            <w:tcW w:w="992" w:type="dxa"/>
            <w:vMerge w:val="restart"/>
            <w:tcBorders>
              <w:top w:val="double" w:sz="4" w:space="0" w:color="auto"/>
              <w:bottom w:val="single" w:sz="4" w:space="0" w:color="auto"/>
            </w:tcBorders>
            <w:shd w:val="clear" w:color="auto" w:fill="BFBFBF" w:themeFill="background1" w:themeFillShade="BF"/>
            <w:vAlign w:val="center"/>
          </w:tcPr>
          <w:p w14:paraId="6322FAE3"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Conflictos colectivos</w:t>
            </w:r>
          </w:p>
        </w:tc>
        <w:tc>
          <w:tcPr>
            <w:tcW w:w="3969" w:type="dxa"/>
            <w:gridSpan w:val="4"/>
            <w:vMerge w:val="restart"/>
            <w:tcBorders>
              <w:top w:val="double" w:sz="4" w:space="0" w:color="auto"/>
              <w:bottom w:val="single" w:sz="4" w:space="0" w:color="auto"/>
            </w:tcBorders>
            <w:shd w:val="clear" w:color="auto" w:fill="BFBFBF" w:themeFill="background1" w:themeFillShade="BF"/>
            <w:noWrap/>
            <w:vAlign w:val="center"/>
          </w:tcPr>
          <w:p w14:paraId="4FFFCE6D" w14:textId="77777777" w:rsidR="00B64CC0" w:rsidRPr="00423AA2" w:rsidRDefault="00B64CC0" w:rsidP="009643EF">
            <w:pPr>
              <w:jc w:val="center"/>
              <w:rPr>
                <w:rFonts w:ascii="Verdana" w:hAnsi="Verdana"/>
                <w:b/>
                <w:sz w:val="16"/>
                <w:szCs w:val="14"/>
                <w:lang w:val="es-ES_tradnl"/>
              </w:rPr>
            </w:pPr>
            <w:r w:rsidRPr="00423AA2">
              <w:rPr>
                <w:rFonts w:ascii="Verdana" w:hAnsi="Verdana"/>
                <w:b/>
                <w:sz w:val="16"/>
                <w:szCs w:val="14"/>
                <w:lang w:val="es-ES_tradnl"/>
              </w:rPr>
              <w:t>CONFLICTOS INDIVIDUALES</w:t>
            </w:r>
          </w:p>
        </w:tc>
        <w:tc>
          <w:tcPr>
            <w:tcW w:w="3544" w:type="dxa"/>
            <w:gridSpan w:val="3"/>
            <w:vMerge w:val="restart"/>
            <w:tcBorders>
              <w:top w:val="double" w:sz="4" w:space="0" w:color="auto"/>
              <w:bottom w:val="single" w:sz="4" w:space="0" w:color="auto"/>
            </w:tcBorders>
            <w:shd w:val="clear" w:color="auto" w:fill="BFBFBF" w:themeFill="background1" w:themeFillShade="BF"/>
            <w:noWrap/>
            <w:vAlign w:val="center"/>
          </w:tcPr>
          <w:p w14:paraId="239EFE05" w14:textId="77777777" w:rsidR="00B64CC0" w:rsidRPr="00423AA2" w:rsidRDefault="00B64CC0" w:rsidP="009643EF">
            <w:pPr>
              <w:jc w:val="center"/>
              <w:rPr>
                <w:rFonts w:ascii="Verdana" w:hAnsi="Verdana"/>
                <w:b/>
                <w:sz w:val="16"/>
                <w:szCs w:val="14"/>
                <w:lang w:val="es-ES_tradnl"/>
              </w:rPr>
            </w:pPr>
            <w:r w:rsidRPr="00423AA2">
              <w:rPr>
                <w:rFonts w:ascii="Verdana" w:hAnsi="Verdana"/>
                <w:b/>
                <w:sz w:val="16"/>
                <w:szCs w:val="14"/>
                <w:lang w:val="es-ES_tradnl"/>
              </w:rPr>
              <w:t>SEGURIDAD SOCIAL</w:t>
            </w:r>
          </w:p>
        </w:tc>
        <w:tc>
          <w:tcPr>
            <w:tcW w:w="814" w:type="dxa"/>
            <w:vMerge w:val="restart"/>
            <w:tcBorders>
              <w:top w:val="double" w:sz="4" w:space="0" w:color="auto"/>
              <w:bottom w:val="single" w:sz="4" w:space="0" w:color="auto"/>
            </w:tcBorders>
            <w:shd w:val="clear" w:color="auto" w:fill="BFBFBF" w:themeFill="background1" w:themeFillShade="BF"/>
            <w:vAlign w:val="center"/>
          </w:tcPr>
          <w:p w14:paraId="2583D82A" w14:textId="77777777" w:rsidR="00B64CC0" w:rsidRPr="00423AA2" w:rsidRDefault="00B64CC0" w:rsidP="009643EF">
            <w:pPr>
              <w:jc w:val="center"/>
              <w:rPr>
                <w:rFonts w:ascii="Verdana" w:hAnsi="Verdana"/>
                <w:b/>
                <w:sz w:val="14"/>
                <w:szCs w:val="14"/>
                <w:lang w:val="es-ES_tradnl"/>
              </w:rPr>
            </w:pPr>
            <w:proofErr w:type="gramStart"/>
            <w:r w:rsidRPr="00423AA2">
              <w:rPr>
                <w:rFonts w:ascii="Verdana" w:hAnsi="Verdana"/>
                <w:b/>
                <w:sz w:val="14"/>
                <w:szCs w:val="14"/>
                <w:lang w:val="es-ES_tradnl"/>
              </w:rPr>
              <w:t>TOTAL</w:t>
            </w:r>
            <w:proofErr w:type="gramEnd"/>
            <w:r w:rsidRPr="00423AA2">
              <w:rPr>
                <w:rFonts w:ascii="Verdana" w:hAnsi="Verdana"/>
                <w:b/>
                <w:sz w:val="14"/>
                <w:szCs w:val="14"/>
                <w:lang w:val="es-ES_tradnl"/>
              </w:rPr>
              <w:t xml:space="preserve"> ASUNTOS</w:t>
            </w:r>
          </w:p>
        </w:tc>
      </w:tr>
      <w:tr w:rsidR="00423AA2" w:rsidRPr="00423AA2" w14:paraId="09A6D1E1" w14:textId="77777777" w:rsidTr="00471286">
        <w:trPr>
          <w:trHeight w:val="219"/>
          <w:jc w:val="center"/>
        </w:trPr>
        <w:tc>
          <w:tcPr>
            <w:tcW w:w="1666" w:type="dxa"/>
            <w:vMerge/>
            <w:tcBorders>
              <w:top w:val="single" w:sz="4" w:space="0" w:color="auto"/>
              <w:bottom w:val="single" w:sz="4" w:space="0" w:color="auto"/>
            </w:tcBorders>
            <w:shd w:val="clear" w:color="auto" w:fill="BFBFBF" w:themeFill="background1" w:themeFillShade="BF"/>
            <w:vAlign w:val="center"/>
          </w:tcPr>
          <w:p w14:paraId="3954D2B7" w14:textId="77777777" w:rsidR="00B64CC0" w:rsidRPr="00423AA2" w:rsidRDefault="00B64CC0" w:rsidP="009643EF">
            <w:pPr>
              <w:rPr>
                <w:rFonts w:ascii="Verdana" w:hAnsi="Verdana" w:cs="Arial"/>
                <w:b/>
                <w:sz w:val="18"/>
                <w:szCs w:val="18"/>
              </w:rPr>
            </w:pPr>
          </w:p>
        </w:tc>
        <w:tc>
          <w:tcPr>
            <w:tcW w:w="992" w:type="dxa"/>
            <w:vMerge/>
            <w:tcBorders>
              <w:top w:val="single" w:sz="4" w:space="0" w:color="auto"/>
              <w:bottom w:val="single" w:sz="4" w:space="0" w:color="auto"/>
            </w:tcBorders>
            <w:shd w:val="clear" w:color="auto" w:fill="BFBFBF" w:themeFill="background1" w:themeFillShade="BF"/>
            <w:vAlign w:val="center"/>
          </w:tcPr>
          <w:p w14:paraId="0624859C" w14:textId="77777777" w:rsidR="00B64CC0" w:rsidRPr="00423AA2" w:rsidRDefault="00B64CC0" w:rsidP="009643EF">
            <w:pPr>
              <w:rPr>
                <w:rFonts w:ascii="Verdana" w:hAnsi="Verdana" w:cs="Arial"/>
                <w:b/>
                <w:sz w:val="14"/>
                <w:szCs w:val="14"/>
              </w:rPr>
            </w:pPr>
          </w:p>
        </w:tc>
        <w:tc>
          <w:tcPr>
            <w:tcW w:w="3969" w:type="dxa"/>
            <w:gridSpan w:val="4"/>
            <w:vMerge/>
            <w:tcBorders>
              <w:top w:val="single" w:sz="4" w:space="0" w:color="auto"/>
              <w:bottom w:val="single" w:sz="4" w:space="0" w:color="auto"/>
            </w:tcBorders>
            <w:shd w:val="clear" w:color="auto" w:fill="BFBFBF" w:themeFill="background1" w:themeFillShade="BF"/>
            <w:vAlign w:val="center"/>
          </w:tcPr>
          <w:p w14:paraId="42265DF4" w14:textId="77777777" w:rsidR="00B64CC0" w:rsidRPr="00423AA2" w:rsidRDefault="00B64CC0" w:rsidP="009643EF">
            <w:pPr>
              <w:rPr>
                <w:rFonts w:ascii="Verdana" w:hAnsi="Verdana" w:cs="Arial"/>
                <w:b/>
                <w:sz w:val="14"/>
                <w:szCs w:val="14"/>
              </w:rPr>
            </w:pPr>
          </w:p>
        </w:tc>
        <w:tc>
          <w:tcPr>
            <w:tcW w:w="3544" w:type="dxa"/>
            <w:gridSpan w:val="3"/>
            <w:vMerge/>
            <w:tcBorders>
              <w:top w:val="single" w:sz="4" w:space="0" w:color="auto"/>
              <w:bottom w:val="single" w:sz="4" w:space="0" w:color="auto"/>
            </w:tcBorders>
            <w:shd w:val="clear" w:color="auto" w:fill="BFBFBF" w:themeFill="background1" w:themeFillShade="BF"/>
            <w:vAlign w:val="center"/>
          </w:tcPr>
          <w:p w14:paraId="54EF40E4" w14:textId="77777777" w:rsidR="00B64CC0" w:rsidRPr="00423AA2" w:rsidRDefault="00B64CC0" w:rsidP="009643EF">
            <w:pPr>
              <w:rPr>
                <w:rFonts w:ascii="Verdana" w:hAnsi="Verdana" w:cs="Arial"/>
                <w:b/>
                <w:sz w:val="14"/>
                <w:szCs w:val="14"/>
              </w:rPr>
            </w:pPr>
          </w:p>
        </w:tc>
        <w:tc>
          <w:tcPr>
            <w:tcW w:w="814" w:type="dxa"/>
            <w:vMerge/>
            <w:tcBorders>
              <w:top w:val="single" w:sz="4" w:space="0" w:color="auto"/>
              <w:bottom w:val="single" w:sz="4" w:space="0" w:color="auto"/>
            </w:tcBorders>
            <w:shd w:val="clear" w:color="auto" w:fill="BFBFBF" w:themeFill="background1" w:themeFillShade="BF"/>
            <w:vAlign w:val="center"/>
          </w:tcPr>
          <w:p w14:paraId="79995034" w14:textId="77777777" w:rsidR="00B64CC0" w:rsidRPr="00423AA2" w:rsidRDefault="00B64CC0" w:rsidP="009643EF">
            <w:pPr>
              <w:rPr>
                <w:rFonts w:ascii="Verdana" w:hAnsi="Verdana" w:cs="Arial"/>
                <w:sz w:val="14"/>
                <w:szCs w:val="14"/>
              </w:rPr>
            </w:pPr>
          </w:p>
        </w:tc>
      </w:tr>
      <w:tr w:rsidR="00423AA2" w:rsidRPr="00423AA2" w14:paraId="0A60B7EE" w14:textId="77777777" w:rsidTr="00471286">
        <w:trPr>
          <w:trHeight w:val="20"/>
          <w:jc w:val="center"/>
        </w:trPr>
        <w:tc>
          <w:tcPr>
            <w:tcW w:w="1666" w:type="dxa"/>
            <w:vMerge/>
            <w:tcBorders>
              <w:top w:val="single" w:sz="4" w:space="0" w:color="auto"/>
              <w:bottom w:val="single" w:sz="4" w:space="0" w:color="auto"/>
            </w:tcBorders>
            <w:shd w:val="clear" w:color="auto" w:fill="BFBFBF" w:themeFill="background1" w:themeFillShade="BF"/>
            <w:vAlign w:val="center"/>
          </w:tcPr>
          <w:p w14:paraId="5FCE694C" w14:textId="77777777" w:rsidR="00B64CC0" w:rsidRPr="00423AA2" w:rsidRDefault="00B64CC0" w:rsidP="009643EF">
            <w:pPr>
              <w:rPr>
                <w:rFonts w:ascii="Verdana" w:hAnsi="Verdana" w:cs="Arial"/>
                <w:b/>
                <w:sz w:val="18"/>
                <w:szCs w:val="18"/>
              </w:rPr>
            </w:pPr>
          </w:p>
        </w:tc>
        <w:tc>
          <w:tcPr>
            <w:tcW w:w="992" w:type="dxa"/>
            <w:vMerge/>
            <w:tcBorders>
              <w:top w:val="single" w:sz="4" w:space="0" w:color="auto"/>
              <w:bottom w:val="single" w:sz="4" w:space="0" w:color="auto"/>
            </w:tcBorders>
            <w:shd w:val="clear" w:color="auto" w:fill="BFBFBF" w:themeFill="background1" w:themeFillShade="BF"/>
            <w:vAlign w:val="center"/>
          </w:tcPr>
          <w:p w14:paraId="0CAA6A2B" w14:textId="77777777" w:rsidR="00B64CC0" w:rsidRPr="00423AA2" w:rsidRDefault="00B64CC0" w:rsidP="009643EF">
            <w:pPr>
              <w:rPr>
                <w:rFonts w:ascii="Verdana" w:hAnsi="Verdana" w:cs="Arial"/>
                <w:b/>
                <w:sz w:val="14"/>
                <w:szCs w:val="14"/>
              </w:rPr>
            </w:pPr>
          </w:p>
        </w:tc>
        <w:tc>
          <w:tcPr>
            <w:tcW w:w="1984" w:type="dxa"/>
            <w:gridSpan w:val="2"/>
            <w:tcBorders>
              <w:top w:val="single" w:sz="4" w:space="0" w:color="auto"/>
              <w:bottom w:val="single" w:sz="4" w:space="0" w:color="auto"/>
            </w:tcBorders>
            <w:shd w:val="clear" w:color="auto" w:fill="BFBFBF" w:themeFill="background1" w:themeFillShade="BF"/>
            <w:noWrap/>
            <w:vAlign w:val="center"/>
          </w:tcPr>
          <w:p w14:paraId="00B7BA22"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Despidos</w:t>
            </w:r>
          </w:p>
        </w:tc>
        <w:tc>
          <w:tcPr>
            <w:tcW w:w="1985" w:type="dxa"/>
            <w:gridSpan w:val="2"/>
            <w:tcBorders>
              <w:top w:val="single" w:sz="4" w:space="0" w:color="auto"/>
              <w:bottom w:val="single" w:sz="4" w:space="0" w:color="auto"/>
            </w:tcBorders>
            <w:shd w:val="clear" w:color="auto" w:fill="BFBFBF" w:themeFill="background1" w:themeFillShade="BF"/>
            <w:vAlign w:val="center"/>
          </w:tcPr>
          <w:p w14:paraId="236C5AE8"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Otras reclamaciones derivadas del contrato de trabajo (I)</w:t>
            </w:r>
          </w:p>
        </w:tc>
        <w:tc>
          <w:tcPr>
            <w:tcW w:w="1276" w:type="dxa"/>
            <w:vMerge w:val="restart"/>
            <w:tcBorders>
              <w:top w:val="single" w:sz="4" w:space="0" w:color="auto"/>
              <w:bottom w:val="single" w:sz="4" w:space="0" w:color="auto"/>
              <w:right w:val="single" w:sz="4" w:space="0" w:color="auto"/>
            </w:tcBorders>
            <w:shd w:val="clear" w:color="auto" w:fill="BFBFBF" w:themeFill="background1" w:themeFillShade="BF"/>
            <w:vAlign w:val="center"/>
          </w:tcPr>
          <w:p w14:paraId="0EE844BC"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 xml:space="preserve">Procedimientos de Impugnación en materia laboral y de Seguridad Social, excluidos los prestacionales </w:t>
            </w:r>
          </w:p>
        </w:tc>
        <w:tc>
          <w:tcPr>
            <w:tcW w:w="1134" w:type="dxa"/>
            <w:vMerge w:val="restart"/>
            <w:tcBorders>
              <w:top w:val="single" w:sz="4" w:space="0" w:color="auto"/>
              <w:left w:val="single" w:sz="4" w:space="0" w:color="auto"/>
              <w:bottom w:val="single" w:sz="4" w:space="0" w:color="auto"/>
            </w:tcBorders>
            <w:shd w:val="clear" w:color="auto" w:fill="BFBFBF" w:themeFill="background1" w:themeFillShade="BF"/>
            <w:vAlign w:val="center"/>
          </w:tcPr>
          <w:p w14:paraId="7FA1A617"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Prestaciones</w:t>
            </w:r>
          </w:p>
        </w:tc>
        <w:tc>
          <w:tcPr>
            <w:tcW w:w="1134" w:type="dxa"/>
            <w:vMerge w:val="restart"/>
            <w:tcBorders>
              <w:top w:val="single" w:sz="4" w:space="0" w:color="auto"/>
              <w:left w:val="single" w:sz="4" w:space="0" w:color="auto"/>
              <w:bottom w:val="single" w:sz="4" w:space="0" w:color="auto"/>
            </w:tcBorders>
            <w:shd w:val="clear" w:color="auto" w:fill="BFBFBF" w:themeFill="background1" w:themeFillShade="BF"/>
            <w:vAlign w:val="center"/>
          </w:tcPr>
          <w:p w14:paraId="776DB4FA"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Accidentes de Trabajo y Enfermedades Profesionales y Prevención de riesgos laborales (II)</w:t>
            </w:r>
          </w:p>
        </w:tc>
        <w:tc>
          <w:tcPr>
            <w:tcW w:w="814" w:type="dxa"/>
            <w:vMerge/>
            <w:tcBorders>
              <w:top w:val="single" w:sz="4" w:space="0" w:color="auto"/>
              <w:bottom w:val="single" w:sz="4" w:space="0" w:color="auto"/>
            </w:tcBorders>
            <w:shd w:val="clear" w:color="auto" w:fill="BFBFBF" w:themeFill="background1" w:themeFillShade="BF"/>
            <w:vAlign w:val="center"/>
          </w:tcPr>
          <w:p w14:paraId="46C4E3B7" w14:textId="77777777" w:rsidR="00B64CC0" w:rsidRPr="00423AA2" w:rsidRDefault="00B64CC0" w:rsidP="009643EF">
            <w:pPr>
              <w:rPr>
                <w:rFonts w:ascii="Verdana" w:hAnsi="Verdana" w:cs="Arial"/>
                <w:sz w:val="14"/>
                <w:szCs w:val="14"/>
              </w:rPr>
            </w:pPr>
          </w:p>
        </w:tc>
      </w:tr>
      <w:tr w:rsidR="00423AA2" w:rsidRPr="00423AA2" w14:paraId="5267072D" w14:textId="77777777" w:rsidTr="00471286">
        <w:trPr>
          <w:trHeight w:val="20"/>
          <w:jc w:val="center"/>
        </w:trPr>
        <w:tc>
          <w:tcPr>
            <w:tcW w:w="1666" w:type="dxa"/>
            <w:vMerge/>
            <w:tcBorders>
              <w:top w:val="single" w:sz="4" w:space="0" w:color="auto"/>
              <w:bottom w:val="double" w:sz="4" w:space="0" w:color="auto"/>
            </w:tcBorders>
            <w:shd w:val="clear" w:color="auto" w:fill="BFBFBF" w:themeFill="background1" w:themeFillShade="BF"/>
            <w:vAlign w:val="center"/>
          </w:tcPr>
          <w:p w14:paraId="3B7CCDC6" w14:textId="77777777" w:rsidR="00B64CC0" w:rsidRPr="00423AA2" w:rsidRDefault="00B64CC0" w:rsidP="009643EF">
            <w:pPr>
              <w:rPr>
                <w:rFonts w:ascii="Verdana" w:hAnsi="Verdana" w:cs="Arial"/>
                <w:b/>
                <w:sz w:val="18"/>
                <w:szCs w:val="18"/>
              </w:rPr>
            </w:pPr>
          </w:p>
        </w:tc>
        <w:tc>
          <w:tcPr>
            <w:tcW w:w="992" w:type="dxa"/>
            <w:vMerge/>
            <w:tcBorders>
              <w:top w:val="single" w:sz="4" w:space="0" w:color="auto"/>
              <w:bottom w:val="double" w:sz="4" w:space="0" w:color="auto"/>
            </w:tcBorders>
            <w:shd w:val="clear" w:color="auto" w:fill="BFBFBF" w:themeFill="background1" w:themeFillShade="BF"/>
            <w:vAlign w:val="center"/>
          </w:tcPr>
          <w:p w14:paraId="3DEEF421" w14:textId="77777777" w:rsidR="00B64CC0" w:rsidRPr="00423AA2" w:rsidRDefault="00B64CC0" w:rsidP="009643EF">
            <w:pPr>
              <w:rPr>
                <w:rFonts w:ascii="Verdana" w:hAnsi="Verdana" w:cs="Arial"/>
                <w:b/>
                <w:sz w:val="14"/>
                <w:szCs w:val="14"/>
              </w:rPr>
            </w:pPr>
          </w:p>
        </w:tc>
        <w:tc>
          <w:tcPr>
            <w:tcW w:w="850" w:type="dxa"/>
            <w:tcBorders>
              <w:top w:val="single" w:sz="4" w:space="0" w:color="auto"/>
              <w:bottom w:val="double" w:sz="4" w:space="0" w:color="auto"/>
            </w:tcBorders>
            <w:shd w:val="clear" w:color="auto" w:fill="BFBFBF" w:themeFill="background1" w:themeFillShade="BF"/>
            <w:vAlign w:val="center"/>
          </w:tcPr>
          <w:p w14:paraId="13186F9B"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Asuntos resueltos</w:t>
            </w:r>
          </w:p>
        </w:tc>
        <w:tc>
          <w:tcPr>
            <w:tcW w:w="1134" w:type="dxa"/>
            <w:tcBorders>
              <w:top w:val="single" w:sz="4" w:space="0" w:color="auto"/>
              <w:bottom w:val="double" w:sz="4" w:space="0" w:color="auto"/>
            </w:tcBorders>
            <w:shd w:val="clear" w:color="auto" w:fill="BFBFBF" w:themeFill="background1" w:themeFillShade="BF"/>
            <w:vAlign w:val="center"/>
          </w:tcPr>
          <w:p w14:paraId="2B7E4A14"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Número de trabajadores afectados</w:t>
            </w:r>
          </w:p>
        </w:tc>
        <w:tc>
          <w:tcPr>
            <w:tcW w:w="993" w:type="dxa"/>
            <w:tcBorders>
              <w:top w:val="single" w:sz="4" w:space="0" w:color="auto"/>
              <w:bottom w:val="double" w:sz="4" w:space="0" w:color="auto"/>
            </w:tcBorders>
            <w:shd w:val="clear" w:color="auto" w:fill="BFBFBF" w:themeFill="background1" w:themeFillShade="BF"/>
            <w:noWrap/>
            <w:vAlign w:val="center"/>
          </w:tcPr>
          <w:p w14:paraId="26ECA0A8"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De cantidades</w:t>
            </w:r>
          </w:p>
        </w:tc>
        <w:tc>
          <w:tcPr>
            <w:tcW w:w="992" w:type="dxa"/>
            <w:tcBorders>
              <w:top w:val="single" w:sz="4" w:space="0" w:color="auto"/>
              <w:bottom w:val="double" w:sz="4" w:space="0" w:color="auto"/>
            </w:tcBorders>
            <w:shd w:val="clear" w:color="auto" w:fill="BFBFBF" w:themeFill="background1" w:themeFillShade="BF"/>
            <w:vAlign w:val="center"/>
          </w:tcPr>
          <w:p w14:paraId="5EDC1A22"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De otra índole (VI)</w:t>
            </w:r>
          </w:p>
        </w:tc>
        <w:tc>
          <w:tcPr>
            <w:tcW w:w="1276" w:type="dxa"/>
            <w:vMerge/>
            <w:tcBorders>
              <w:top w:val="single" w:sz="4" w:space="0" w:color="auto"/>
              <w:bottom w:val="double" w:sz="4" w:space="0" w:color="auto"/>
              <w:right w:val="single" w:sz="4" w:space="0" w:color="auto"/>
            </w:tcBorders>
            <w:shd w:val="clear" w:color="auto" w:fill="BFBFBF" w:themeFill="background1" w:themeFillShade="BF"/>
            <w:vAlign w:val="center"/>
          </w:tcPr>
          <w:p w14:paraId="3CE360AB" w14:textId="77777777" w:rsidR="00B64CC0" w:rsidRPr="00423AA2" w:rsidRDefault="00B64CC0" w:rsidP="009643EF">
            <w:pPr>
              <w:rPr>
                <w:rFonts w:ascii="Verdana" w:hAnsi="Verdana"/>
                <w:b/>
                <w:sz w:val="14"/>
                <w:szCs w:val="14"/>
                <w:lang w:val="es-ES_tradnl"/>
              </w:rPr>
            </w:pPr>
          </w:p>
        </w:tc>
        <w:tc>
          <w:tcPr>
            <w:tcW w:w="1134" w:type="dxa"/>
            <w:vMerge/>
            <w:tcBorders>
              <w:top w:val="single" w:sz="4" w:space="0" w:color="auto"/>
              <w:left w:val="single" w:sz="4" w:space="0" w:color="auto"/>
              <w:bottom w:val="double" w:sz="4" w:space="0" w:color="auto"/>
            </w:tcBorders>
            <w:shd w:val="clear" w:color="auto" w:fill="BFBFBF" w:themeFill="background1" w:themeFillShade="BF"/>
            <w:vAlign w:val="center"/>
          </w:tcPr>
          <w:p w14:paraId="7A00638C" w14:textId="77777777" w:rsidR="00B64CC0" w:rsidRPr="00423AA2" w:rsidRDefault="00B64CC0" w:rsidP="009643EF">
            <w:pPr>
              <w:rPr>
                <w:rFonts w:ascii="Verdana" w:hAnsi="Verdana"/>
                <w:b/>
                <w:sz w:val="14"/>
                <w:szCs w:val="14"/>
                <w:lang w:val="es-ES_tradnl"/>
              </w:rPr>
            </w:pPr>
          </w:p>
        </w:tc>
        <w:tc>
          <w:tcPr>
            <w:tcW w:w="1134" w:type="dxa"/>
            <w:vMerge/>
            <w:tcBorders>
              <w:top w:val="single" w:sz="4" w:space="0" w:color="auto"/>
              <w:left w:val="single" w:sz="4" w:space="0" w:color="auto"/>
              <w:bottom w:val="double" w:sz="4" w:space="0" w:color="auto"/>
            </w:tcBorders>
            <w:shd w:val="clear" w:color="auto" w:fill="BFBFBF" w:themeFill="background1" w:themeFillShade="BF"/>
            <w:vAlign w:val="center"/>
          </w:tcPr>
          <w:p w14:paraId="7BF7F37B" w14:textId="77777777" w:rsidR="00B64CC0" w:rsidRPr="00423AA2" w:rsidRDefault="00B64CC0" w:rsidP="009643EF">
            <w:pPr>
              <w:rPr>
                <w:rFonts w:ascii="Verdana" w:hAnsi="Verdana"/>
                <w:b/>
                <w:sz w:val="14"/>
                <w:szCs w:val="14"/>
                <w:lang w:val="es-ES_tradnl"/>
              </w:rPr>
            </w:pPr>
          </w:p>
        </w:tc>
        <w:tc>
          <w:tcPr>
            <w:tcW w:w="814" w:type="dxa"/>
            <w:vMerge/>
            <w:tcBorders>
              <w:top w:val="single" w:sz="4" w:space="0" w:color="auto"/>
              <w:bottom w:val="double" w:sz="4" w:space="0" w:color="auto"/>
            </w:tcBorders>
            <w:shd w:val="clear" w:color="auto" w:fill="BFBFBF" w:themeFill="background1" w:themeFillShade="BF"/>
            <w:vAlign w:val="center"/>
          </w:tcPr>
          <w:p w14:paraId="7244BF2D" w14:textId="77777777" w:rsidR="00B64CC0" w:rsidRPr="00423AA2" w:rsidRDefault="00B64CC0" w:rsidP="009643EF">
            <w:pPr>
              <w:rPr>
                <w:rFonts w:ascii="Verdana" w:hAnsi="Verdana" w:cs="Arial"/>
                <w:sz w:val="14"/>
                <w:szCs w:val="14"/>
              </w:rPr>
            </w:pPr>
          </w:p>
        </w:tc>
      </w:tr>
      <w:tr w:rsidR="00423AA2" w:rsidRPr="00423AA2" w14:paraId="54F743F0" w14:textId="77777777" w:rsidTr="004F6BBA">
        <w:trPr>
          <w:trHeight w:val="20"/>
          <w:jc w:val="center"/>
        </w:trPr>
        <w:tc>
          <w:tcPr>
            <w:tcW w:w="10985" w:type="dxa"/>
            <w:gridSpan w:val="10"/>
            <w:tcBorders>
              <w:top w:val="double" w:sz="4" w:space="0" w:color="auto"/>
              <w:bottom w:val="single" w:sz="4" w:space="0" w:color="auto"/>
            </w:tcBorders>
            <w:shd w:val="clear" w:color="auto" w:fill="BFBFBF" w:themeFill="background1" w:themeFillShade="BF"/>
            <w:noWrap/>
            <w:vAlign w:val="center"/>
          </w:tcPr>
          <w:p w14:paraId="558B1D7E"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4"/>
                <w:szCs w:val="14"/>
                <w:lang w:val="es-ES_tradnl"/>
              </w:rPr>
            </w:pPr>
            <w:r w:rsidRPr="00423AA2">
              <w:rPr>
                <w:rFonts w:ascii="Verdana" w:hAnsi="Verdana"/>
                <w:b/>
                <w:sz w:val="14"/>
                <w:szCs w:val="14"/>
                <w:lang w:val="es-ES_tradnl"/>
              </w:rPr>
              <w:t>ASUNTOS RESUELTOS</w:t>
            </w:r>
          </w:p>
        </w:tc>
      </w:tr>
      <w:tr w:rsidR="00423AA2" w:rsidRPr="00423AA2" w14:paraId="7289E643" w14:textId="77777777" w:rsidTr="004F6BBA">
        <w:trPr>
          <w:trHeight w:val="20"/>
          <w:jc w:val="center"/>
        </w:trPr>
        <w:tc>
          <w:tcPr>
            <w:tcW w:w="1666" w:type="dxa"/>
            <w:tcBorders>
              <w:top w:val="single" w:sz="4" w:space="0" w:color="auto"/>
              <w:bottom w:val="single" w:sz="4" w:space="0" w:color="auto"/>
            </w:tcBorders>
            <w:noWrap/>
            <w:vAlign w:val="center"/>
          </w:tcPr>
          <w:p w14:paraId="2CF62DDF" w14:textId="77777777" w:rsidR="00B64CC0" w:rsidRPr="00423AA2" w:rsidRDefault="00B64CC0" w:rsidP="00B1142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4" w:hanging="24"/>
              <w:rPr>
                <w:rFonts w:ascii="Verdana" w:hAnsi="Verdana"/>
                <w:sz w:val="16"/>
                <w:szCs w:val="16"/>
                <w:lang w:val="es-ES_tradnl"/>
              </w:rPr>
            </w:pPr>
            <w:r w:rsidRPr="00423AA2">
              <w:rPr>
                <w:rFonts w:ascii="Verdana" w:hAnsi="Verdana"/>
                <w:sz w:val="16"/>
                <w:szCs w:val="16"/>
                <w:lang w:val="es-ES_tradnl"/>
              </w:rPr>
              <w:t>Favorable al trabajador</w:t>
            </w:r>
          </w:p>
        </w:tc>
        <w:tc>
          <w:tcPr>
            <w:tcW w:w="992" w:type="dxa"/>
            <w:tcBorders>
              <w:top w:val="single" w:sz="4" w:space="0" w:color="auto"/>
              <w:bottom w:val="single" w:sz="4" w:space="0" w:color="auto"/>
            </w:tcBorders>
            <w:noWrap/>
            <w:vAlign w:val="center"/>
          </w:tcPr>
          <w:p w14:paraId="7B4A9C20"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785468D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5946EBA0"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10CA4C2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3BD7D3F3"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noWrap/>
            <w:vAlign w:val="center"/>
          </w:tcPr>
          <w:p w14:paraId="61EAE712"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0BAF768F"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6563F75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4714583D"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098C2CBA" w14:textId="77777777" w:rsidTr="004F6BBA">
        <w:trPr>
          <w:trHeight w:val="20"/>
          <w:jc w:val="center"/>
        </w:trPr>
        <w:tc>
          <w:tcPr>
            <w:tcW w:w="1666" w:type="dxa"/>
            <w:tcBorders>
              <w:top w:val="single" w:sz="4" w:space="0" w:color="auto"/>
              <w:bottom w:val="single" w:sz="4" w:space="0" w:color="auto"/>
            </w:tcBorders>
            <w:noWrap/>
            <w:vAlign w:val="center"/>
          </w:tcPr>
          <w:p w14:paraId="2F538AD5" w14:textId="77777777" w:rsidR="00B64CC0" w:rsidRPr="00423AA2" w:rsidRDefault="00B64CC0" w:rsidP="00B1142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4" w:hanging="24"/>
              <w:rPr>
                <w:rFonts w:ascii="Verdana" w:hAnsi="Verdana"/>
                <w:sz w:val="16"/>
                <w:szCs w:val="16"/>
                <w:lang w:val="es-ES_tradnl"/>
              </w:rPr>
            </w:pPr>
            <w:r w:rsidRPr="00423AA2">
              <w:rPr>
                <w:rFonts w:ascii="Verdana" w:hAnsi="Verdana"/>
                <w:sz w:val="16"/>
                <w:szCs w:val="16"/>
                <w:lang w:val="es-ES_tradnl"/>
              </w:rPr>
              <w:t>Favorable en parte al trabajador</w:t>
            </w:r>
          </w:p>
        </w:tc>
        <w:tc>
          <w:tcPr>
            <w:tcW w:w="992" w:type="dxa"/>
            <w:tcBorders>
              <w:top w:val="single" w:sz="4" w:space="0" w:color="auto"/>
              <w:bottom w:val="single" w:sz="4" w:space="0" w:color="auto"/>
            </w:tcBorders>
            <w:noWrap/>
            <w:vAlign w:val="center"/>
          </w:tcPr>
          <w:p w14:paraId="3301D5D6"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68753F04"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74FF793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07D9D0A8"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4A266DCF"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noWrap/>
            <w:vAlign w:val="center"/>
          </w:tcPr>
          <w:p w14:paraId="3F4F818E"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6829F8E1"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2D3DB6D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339C2D8C"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467428ED" w14:textId="77777777" w:rsidTr="004F6BBA">
        <w:trPr>
          <w:trHeight w:val="20"/>
          <w:jc w:val="center"/>
        </w:trPr>
        <w:tc>
          <w:tcPr>
            <w:tcW w:w="1666" w:type="dxa"/>
            <w:tcBorders>
              <w:top w:val="single" w:sz="4" w:space="0" w:color="auto"/>
              <w:bottom w:val="single" w:sz="4" w:space="0" w:color="auto"/>
            </w:tcBorders>
            <w:noWrap/>
            <w:vAlign w:val="center"/>
          </w:tcPr>
          <w:p w14:paraId="619C9F61" w14:textId="77777777" w:rsidR="00B64CC0" w:rsidRPr="00423AA2" w:rsidRDefault="00B64CC0" w:rsidP="00B1142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4" w:hanging="24"/>
              <w:rPr>
                <w:rFonts w:ascii="Verdana" w:hAnsi="Verdana"/>
                <w:sz w:val="16"/>
                <w:szCs w:val="16"/>
                <w:lang w:val="es-ES_tradnl"/>
              </w:rPr>
            </w:pPr>
            <w:r w:rsidRPr="00423AA2">
              <w:rPr>
                <w:rFonts w:ascii="Verdana" w:hAnsi="Verdana"/>
                <w:sz w:val="16"/>
                <w:szCs w:val="16"/>
                <w:lang w:val="es-ES_tradnl"/>
              </w:rPr>
              <w:t>Desfavorable al trabajador</w:t>
            </w:r>
          </w:p>
        </w:tc>
        <w:tc>
          <w:tcPr>
            <w:tcW w:w="992" w:type="dxa"/>
            <w:tcBorders>
              <w:top w:val="single" w:sz="4" w:space="0" w:color="auto"/>
              <w:bottom w:val="single" w:sz="4" w:space="0" w:color="auto"/>
            </w:tcBorders>
            <w:noWrap/>
            <w:vAlign w:val="center"/>
          </w:tcPr>
          <w:p w14:paraId="509B34D6"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6D46E57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53DDB309"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7B2A521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219BEC76"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noWrap/>
            <w:vAlign w:val="center"/>
          </w:tcPr>
          <w:p w14:paraId="75CB3604"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0FE43EC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42490D91"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079A5323"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60325C3A" w14:textId="77777777" w:rsidTr="004F6BBA">
        <w:trPr>
          <w:trHeight w:val="20"/>
          <w:jc w:val="center"/>
        </w:trPr>
        <w:tc>
          <w:tcPr>
            <w:tcW w:w="1666" w:type="dxa"/>
            <w:tcBorders>
              <w:top w:val="single" w:sz="4" w:space="0" w:color="auto"/>
              <w:bottom w:val="single" w:sz="4" w:space="0" w:color="auto"/>
            </w:tcBorders>
            <w:noWrap/>
            <w:vAlign w:val="center"/>
          </w:tcPr>
          <w:p w14:paraId="7152E350" w14:textId="77777777" w:rsidR="00B64CC0" w:rsidRPr="00423AA2" w:rsidRDefault="00B64CC0" w:rsidP="00B1142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4" w:hanging="24"/>
              <w:rPr>
                <w:rFonts w:ascii="Verdana" w:hAnsi="Verdana"/>
                <w:sz w:val="16"/>
                <w:szCs w:val="16"/>
                <w:lang w:val="es-ES_tradnl"/>
              </w:rPr>
            </w:pPr>
            <w:r w:rsidRPr="00423AA2">
              <w:rPr>
                <w:rFonts w:ascii="Verdana" w:hAnsi="Verdana"/>
                <w:sz w:val="16"/>
                <w:szCs w:val="16"/>
                <w:lang w:val="es-ES_tradnl"/>
              </w:rPr>
              <w:t xml:space="preserve">Por conciliación </w:t>
            </w:r>
          </w:p>
        </w:tc>
        <w:tc>
          <w:tcPr>
            <w:tcW w:w="992" w:type="dxa"/>
            <w:tcBorders>
              <w:top w:val="single" w:sz="4" w:space="0" w:color="auto"/>
              <w:bottom w:val="single" w:sz="4" w:space="0" w:color="auto"/>
            </w:tcBorders>
            <w:noWrap/>
            <w:vAlign w:val="center"/>
          </w:tcPr>
          <w:p w14:paraId="13E75E64"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2E1CCC3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21D32210"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3BCE8F9D"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7E683EAA"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noWrap/>
            <w:vAlign w:val="center"/>
          </w:tcPr>
          <w:p w14:paraId="00390EA6"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27F3B8C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4C04157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53B84B6C"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49C802C0" w14:textId="77777777" w:rsidTr="004F6BBA">
        <w:trPr>
          <w:trHeight w:val="20"/>
          <w:jc w:val="center"/>
        </w:trPr>
        <w:tc>
          <w:tcPr>
            <w:tcW w:w="1666" w:type="dxa"/>
            <w:tcBorders>
              <w:top w:val="single" w:sz="4" w:space="0" w:color="auto"/>
              <w:bottom w:val="single" w:sz="4" w:space="0" w:color="auto"/>
            </w:tcBorders>
            <w:noWrap/>
            <w:vAlign w:val="center"/>
          </w:tcPr>
          <w:p w14:paraId="07090FCA" w14:textId="77777777" w:rsidR="00B64CC0" w:rsidRPr="00423AA2" w:rsidRDefault="00B64CC0" w:rsidP="00B1142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4" w:hanging="24"/>
              <w:rPr>
                <w:rFonts w:ascii="Verdana" w:hAnsi="Verdana"/>
                <w:sz w:val="16"/>
                <w:szCs w:val="16"/>
                <w:lang w:val="es-ES_tradnl"/>
              </w:rPr>
            </w:pPr>
            <w:r w:rsidRPr="00423AA2">
              <w:rPr>
                <w:rFonts w:ascii="Verdana" w:hAnsi="Verdana"/>
                <w:sz w:val="16"/>
                <w:szCs w:val="16"/>
                <w:lang w:val="es-ES_tradnl"/>
              </w:rPr>
              <w:t>Asuntos desistidos</w:t>
            </w:r>
          </w:p>
        </w:tc>
        <w:tc>
          <w:tcPr>
            <w:tcW w:w="992" w:type="dxa"/>
            <w:tcBorders>
              <w:top w:val="single" w:sz="4" w:space="0" w:color="auto"/>
              <w:bottom w:val="single" w:sz="4" w:space="0" w:color="auto"/>
            </w:tcBorders>
            <w:noWrap/>
            <w:vAlign w:val="center"/>
          </w:tcPr>
          <w:p w14:paraId="01AF6F62"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4250C284"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2F431979"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3C35076E"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596AE3F2"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noWrap/>
            <w:vAlign w:val="center"/>
          </w:tcPr>
          <w:p w14:paraId="74B7A4B6"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4436C63D"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045FF033"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6F8E866D"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670E2D8B" w14:textId="77777777" w:rsidTr="004F6BBA">
        <w:trPr>
          <w:trHeight w:val="20"/>
          <w:jc w:val="center"/>
        </w:trPr>
        <w:tc>
          <w:tcPr>
            <w:tcW w:w="1666" w:type="dxa"/>
            <w:tcBorders>
              <w:top w:val="single" w:sz="4" w:space="0" w:color="auto"/>
              <w:bottom w:val="single" w:sz="4" w:space="0" w:color="auto"/>
            </w:tcBorders>
            <w:noWrap/>
            <w:vAlign w:val="center"/>
          </w:tcPr>
          <w:p w14:paraId="191E6308" w14:textId="77777777" w:rsidR="00B64CC0" w:rsidRPr="00423AA2" w:rsidRDefault="00B64CC0" w:rsidP="00B1142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4" w:hanging="24"/>
              <w:rPr>
                <w:rFonts w:ascii="Verdana" w:hAnsi="Verdana"/>
                <w:sz w:val="16"/>
                <w:szCs w:val="16"/>
                <w:lang w:val="es-ES_tradnl"/>
              </w:rPr>
            </w:pPr>
            <w:r w:rsidRPr="00423AA2">
              <w:rPr>
                <w:rFonts w:ascii="Verdana" w:hAnsi="Verdana"/>
                <w:sz w:val="16"/>
                <w:szCs w:val="16"/>
                <w:lang w:val="es-ES_tradnl"/>
              </w:rPr>
              <w:t>Asuntos terminados por otras causas</w:t>
            </w:r>
          </w:p>
        </w:tc>
        <w:tc>
          <w:tcPr>
            <w:tcW w:w="992" w:type="dxa"/>
            <w:tcBorders>
              <w:top w:val="single" w:sz="4" w:space="0" w:color="auto"/>
              <w:bottom w:val="single" w:sz="4" w:space="0" w:color="auto"/>
            </w:tcBorders>
            <w:noWrap/>
            <w:vAlign w:val="center"/>
          </w:tcPr>
          <w:p w14:paraId="3DC9F73C"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081E7DA9"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14C76D1A"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41B13478"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4636B802"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noWrap/>
            <w:vAlign w:val="center"/>
          </w:tcPr>
          <w:p w14:paraId="3C3E0B74"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334A3C1B"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vAlign w:val="center"/>
          </w:tcPr>
          <w:p w14:paraId="41F09EEA"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470D5F4F"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5BD97AEA" w14:textId="77777777" w:rsidTr="004F6BBA">
        <w:trPr>
          <w:trHeight w:val="20"/>
          <w:jc w:val="center"/>
        </w:trPr>
        <w:tc>
          <w:tcPr>
            <w:tcW w:w="1666" w:type="dxa"/>
            <w:tcBorders>
              <w:top w:val="single" w:sz="4" w:space="0" w:color="auto"/>
              <w:bottom w:val="single" w:sz="4" w:space="0" w:color="auto"/>
            </w:tcBorders>
            <w:noWrap/>
            <w:vAlign w:val="center"/>
          </w:tcPr>
          <w:p w14:paraId="25F61127" w14:textId="77777777" w:rsidR="00B64CC0" w:rsidRPr="00423AA2" w:rsidRDefault="00B64CC0" w:rsidP="009643EF">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423AA2">
              <w:rPr>
                <w:rFonts w:ascii="Verdana" w:hAnsi="Verdana"/>
                <w:b/>
                <w:sz w:val="16"/>
                <w:szCs w:val="16"/>
                <w:lang w:val="es-ES_tradnl"/>
              </w:rPr>
              <w:t xml:space="preserve">TOTALES </w:t>
            </w:r>
          </w:p>
        </w:tc>
        <w:tc>
          <w:tcPr>
            <w:tcW w:w="992" w:type="dxa"/>
            <w:tcBorders>
              <w:top w:val="single" w:sz="4" w:space="0" w:color="auto"/>
              <w:bottom w:val="single" w:sz="4" w:space="0" w:color="auto"/>
            </w:tcBorders>
            <w:noWrap/>
            <w:vAlign w:val="center"/>
          </w:tcPr>
          <w:p w14:paraId="6BFCCEF8" w14:textId="77777777" w:rsidR="00B64CC0" w:rsidRPr="00423AA2" w:rsidRDefault="00B64CC0" w:rsidP="009643EF">
            <w:pPr>
              <w:tabs>
                <w:tab w:val="left" w:pos="0"/>
              </w:tabs>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5C9CFD13" w14:textId="77777777" w:rsidR="00B64CC0" w:rsidRPr="00423AA2" w:rsidRDefault="00B64CC0" w:rsidP="009643EF">
            <w:pPr>
              <w:tabs>
                <w:tab w:val="left" w:pos="0"/>
              </w:tabs>
              <w:rPr>
                <w:rFonts w:ascii="Verdana" w:hAnsi="Verdana"/>
                <w:sz w:val="14"/>
                <w:szCs w:val="14"/>
                <w:lang w:val="es-ES_tradnl"/>
              </w:rPr>
            </w:pPr>
          </w:p>
        </w:tc>
        <w:tc>
          <w:tcPr>
            <w:tcW w:w="1134" w:type="dxa"/>
            <w:tcBorders>
              <w:top w:val="single" w:sz="4" w:space="0" w:color="auto"/>
              <w:bottom w:val="single" w:sz="4" w:space="0" w:color="auto"/>
            </w:tcBorders>
            <w:noWrap/>
            <w:vAlign w:val="center"/>
          </w:tcPr>
          <w:p w14:paraId="0DA59AD8" w14:textId="77777777" w:rsidR="00B64CC0" w:rsidRPr="00423AA2" w:rsidRDefault="00B64CC0" w:rsidP="009643EF">
            <w:pPr>
              <w:tabs>
                <w:tab w:val="left" w:pos="0"/>
              </w:tabs>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25321B40" w14:textId="77777777" w:rsidR="00B64CC0" w:rsidRPr="00423AA2" w:rsidRDefault="00B64CC0" w:rsidP="009643EF">
            <w:pPr>
              <w:tabs>
                <w:tab w:val="left" w:pos="0"/>
              </w:tabs>
              <w:rPr>
                <w:rFonts w:ascii="Verdana" w:hAnsi="Verdana"/>
                <w:sz w:val="14"/>
                <w:szCs w:val="14"/>
                <w:lang w:val="es-ES_tradnl"/>
              </w:rPr>
            </w:pPr>
          </w:p>
        </w:tc>
        <w:tc>
          <w:tcPr>
            <w:tcW w:w="992" w:type="dxa"/>
            <w:tcBorders>
              <w:top w:val="single" w:sz="4" w:space="0" w:color="auto"/>
              <w:bottom w:val="single" w:sz="4" w:space="0" w:color="auto"/>
            </w:tcBorders>
            <w:noWrap/>
            <w:vAlign w:val="center"/>
          </w:tcPr>
          <w:p w14:paraId="0E4C245E" w14:textId="77777777" w:rsidR="00B64CC0" w:rsidRPr="00423AA2" w:rsidRDefault="00B64CC0" w:rsidP="009643EF">
            <w:pPr>
              <w:tabs>
                <w:tab w:val="left" w:pos="0"/>
              </w:tabs>
              <w:jc w:val="center"/>
              <w:rPr>
                <w:rFonts w:ascii="Verdana" w:hAnsi="Verdana"/>
                <w:b/>
                <w:sz w:val="14"/>
                <w:szCs w:val="14"/>
                <w:lang w:val="es-ES_tradnl"/>
              </w:rPr>
            </w:pPr>
          </w:p>
        </w:tc>
        <w:tc>
          <w:tcPr>
            <w:tcW w:w="1276" w:type="dxa"/>
            <w:tcBorders>
              <w:top w:val="single" w:sz="4" w:space="0" w:color="auto"/>
              <w:bottom w:val="single" w:sz="4" w:space="0" w:color="auto"/>
            </w:tcBorders>
            <w:noWrap/>
            <w:vAlign w:val="center"/>
          </w:tcPr>
          <w:p w14:paraId="1A1BF3E1" w14:textId="77777777" w:rsidR="00B64CC0" w:rsidRPr="00423AA2" w:rsidRDefault="00B64CC0" w:rsidP="009643EF">
            <w:pPr>
              <w:tabs>
                <w:tab w:val="left" w:pos="0"/>
              </w:tabs>
              <w:rPr>
                <w:rFonts w:ascii="Verdana" w:hAnsi="Verdana"/>
                <w:sz w:val="14"/>
                <w:szCs w:val="14"/>
                <w:lang w:val="es-ES_tradnl"/>
              </w:rPr>
            </w:pPr>
          </w:p>
        </w:tc>
        <w:tc>
          <w:tcPr>
            <w:tcW w:w="1134" w:type="dxa"/>
            <w:tcBorders>
              <w:top w:val="single" w:sz="4" w:space="0" w:color="auto"/>
              <w:bottom w:val="single" w:sz="4" w:space="0" w:color="auto"/>
            </w:tcBorders>
            <w:vAlign w:val="center"/>
          </w:tcPr>
          <w:p w14:paraId="3D67CE63" w14:textId="77777777" w:rsidR="00B64CC0" w:rsidRPr="00423AA2" w:rsidRDefault="00B64CC0" w:rsidP="009643EF">
            <w:pPr>
              <w:tabs>
                <w:tab w:val="left" w:pos="0"/>
              </w:tabs>
              <w:rPr>
                <w:rFonts w:ascii="Verdana" w:hAnsi="Verdana"/>
                <w:sz w:val="14"/>
                <w:szCs w:val="14"/>
                <w:lang w:val="es-ES_tradnl"/>
              </w:rPr>
            </w:pPr>
          </w:p>
        </w:tc>
        <w:tc>
          <w:tcPr>
            <w:tcW w:w="1134" w:type="dxa"/>
            <w:tcBorders>
              <w:top w:val="single" w:sz="4" w:space="0" w:color="auto"/>
              <w:bottom w:val="single" w:sz="4" w:space="0" w:color="auto"/>
            </w:tcBorders>
            <w:vAlign w:val="center"/>
          </w:tcPr>
          <w:p w14:paraId="52658906" w14:textId="77777777" w:rsidR="00B64CC0" w:rsidRPr="00423AA2" w:rsidRDefault="00B64CC0" w:rsidP="009643EF">
            <w:pPr>
              <w:tabs>
                <w:tab w:val="left" w:pos="0"/>
              </w:tabs>
              <w:rPr>
                <w:rFonts w:ascii="Verdana" w:hAnsi="Verdana"/>
                <w:sz w:val="14"/>
                <w:szCs w:val="14"/>
                <w:lang w:val="es-ES_tradnl"/>
              </w:rPr>
            </w:pPr>
          </w:p>
        </w:tc>
        <w:tc>
          <w:tcPr>
            <w:tcW w:w="814" w:type="dxa"/>
            <w:tcBorders>
              <w:top w:val="single" w:sz="4" w:space="0" w:color="auto"/>
              <w:bottom w:val="single" w:sz="4" w:space="0" w:color="auto"/>
            </w:tcBorders>
            <w:noWrap/>
            <w:vAlign w:val="center"/>
          </w:tcPr>
          <w:p w14:paraId="1C469BF3" w14:textId="77777777" w:rsidR="00B64CC0" w:rsidRPr="00423AA2" w:rsidRDefault="00B64CC0" w:rsidP="009643EF">
            <w:pPr>
              <w:tabs>
                <w:tab w:val="left" w:pos="0"/>
              </w:tabs>
              <w:rPr>
                <w:rFonts w:ascii="Verdana" w:hAnsi="Verdana"/>
                <w:sz w:val="14"/>
                <w:szCs w:val="14"/>
                <w:lang w:val="es-ES_tradnl"/>
              </w:rPr>
            </w:pPr>
          </w:p>
        </w:tc>
      </w:tr>
      <w:tr w:rsidR="00423AA2" w:rsidRPr="00423AA2" w14:paraId="76821626" w14:textId="77777777" w:rsidTr="009643EF">
        <w:trPr>
          <w:trHeight w:val="20"/>
          <w:jc w:val="center"/>
        </w:trPr>
        <w:tc>
          <w:tcPr>
            <w:tcW w:w="1666" w:type="dxa"/>
            <w:tcBorders>
              <w:top w:val="single" w:sz="4" w:space="0" w:color="auto"/>
              <w:bottom w:val="single" w:sz="4" w:space="0" w:color="auto"/>
              <w:right w:val="nil"/>
            </w:tcBorders>
            <w:shd w:val="clear" w:color="auto" w:fill="BFBFBF" w:themeFill="background1" w:themeFillShade="BF"/>
            <w:noWrap/>
            <w:vAlign w:val="center"/>
          </w:tcPr>
          <w:p w14:paraId="414D4158" w14:textId="77777777" w:rsidR="00B64CC0" w:rsidRPr="00423AA2" w:rsidRDefault="00B64CC0" w:rsidP="009643E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6"/>
                <w:szCs w:val="16"/>
                <w:lang w:val="es-ES_tradnl"/>
              </w:rPr>
            </w:pPr>
            <w:r w:rsidRPr="00423AA2">
              <w:rPr>
                <w:rFonts w:ascii="Verdana" w:hAnsi="Verdana"/>
                <w:b/>
                <w:sz w:val="16"/>
                <w:szCs w:val="16"/>
                <w:lang w:val="es-ES_tradnl"/>
              </w:rPr>
              <w:t>CANTIDADES RECONOCIDAS (III)</w:t>
            </w:r>
          </w:p>
        </w:tc>
        <w:tc>
          <w:tcPr>
            <w:tcW w:w="992" w:type="dxa"/>
            <w:tcBorders>
              <w:top w:val="single" w:sz="4" w:space="0" w:color="auto"/>
              <w:left w:val="nil"/>
              <w:bottom w:val="single" w:sz="4" w:space="0" w:color="auto"/>
              <w:right w:val="nil"/>
            </w:tcBorders>
            <w:shd w:val="clear" w:color="auto" w:fill="BFBFBF" w:themeFill="background1" w:themeFillShade="BF"/>
            <w:noWrap/>
            <w:vAlign w:val="center"/>
          </w:tcPr>
          <w:p w14:paraId="4BD09ABE" w14:textId="77777777" w:rsidR="00B64CC0" w:rsidRPr="00423AA2" w:rsidRDefault="00B64CC0" w:rsidP="009643EF">
            <w:pPr>
              <w:jc w:val="center"/>
              <w:rPr>
                <w:rFonts w:ascii="Verdana" w:hAnsi="Verdana"/>
                <w:sz w:val="14"/>
                <w:szCs w:val="14"/>
                <w:lang w:val="es-ES_tradnl"/>
              </w:rPr>
            </w:pPr>
          </w:p>
        </w:tc>
        <w:tc>
          <w:tcPr>
            <w:tcW w:w="850" w:type="dxa"/>
            <w:tcBorders>
              <w:top w:val="single" w:sz="4" w:space="0" w:color="auto"/>
              <w:left w:val="nil"/>
              <w:bottom w:val="single" w:sz="4" w:space="0" w:color="auto"/>
              <w:right w:val="nil"/>
            </w:tcBorders>
            <w:shd w:val="clear" w:color="auto" w:fill="BFBFBF" w:themeFill="background1" w:themeFillShade="BF"/>
            <w:noWrap/>
            <w:vAlign w:val="center"/>
          </w:tcPr>
          <w:p w14:paraId="1CCD59B2"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(IV)</w:t>
            </w:r>
          </w:p>
        </w:tc>
        <w:tc>
          <w:tcPr>
            <w:tcW w:w="1134" w:type="dxa"/>
            <w:tcBorders>
              <w:top w:val="single" w:sz="4" w:space="0" w:color="auto"/>
              <w:left w:val="nil"/>
              <w:bottom w:val="single" w:sz="4" w:space="0" w:color="auto"/>
              <w:right w:val="nil"/>
            </w:tcBorders>
            <w:shd w:val="clear" w:color="auto" w:fill="BFBFBF" w:themeFill="background1" w:themeFillShade="BF"/>
            <w:noWrap/>
            <w:vAlign w:val="center"/>
          </w:tcPr>
          <w:p w14:paraId="0CF6C002" w14:textId="77777777" w:rsidR="00B64CC0" w:rsidRPr="00423AA2" w:rsidRDefault="00B64CC0" w:rsidP="009643EF">
            <w:pPr>
              <w:jc w:val="center"/>
              <w:rPr>
                <w:rFonts w:ascii="Verdana" w:hAnsi="Verdana"/>
                <w:sz w:val="14"/>
                <w:szCs w:val="14"/>
                <w:lang w:val="es-ES_tradnl"/>
              </w:rPr>
            </w:pPr>
          </w:p>
        </w:tc>
        <w:tc>
          <w:tcPr>
            <w:tcW w:w="993" w:type="dxa"/>
            <w:tcBorders>
              <w:top w:val="single" w:sz="4" w:space="0" w:color="auto"/>
              <w:left w:val="nil"/>
              <w:bottom w:val="single" w:sz="4" w:space="0" w:color="auto"/>
              <w:right w:val="nil"/>
            </w:tcBorders>
            <w:shd w:val="clear" w:color="auto" w:fill="BFBFBF" w:themeFill="background1" w:themeFillShade="BF"/>
            <w:noWrap/>
            <w:vAlign w:val="center"/>
          </w:tcPr>
          <w:p w14:paraId="7130C4FF" w14:textId="77777777" w:rsidR="00B64CC0" w:rsidRPr="00423AA2" w:rsidRDefault="00B64CC0" w:rsidP="009643EF">
            <w:pPr>
              <w:jc w:val="center"/>
              <w:rPr>
                <w:rFonts w:ascii="Verdana" w:hAnsi="Verdana"/>
                <w:b/>
                <w:sz w:val="14"/>
                <w:szCs w:val="14"/>
                <w:lang w:val="es-ES_tradnl"/>
              </w:rPr>
            </w:pPr>
            <w:r w:rsidRPr="00423AA2">
              <w:rPr>
                <w:rFonts w:ascii="Verdana" w:hAnsi="Verdana"/>
                <w:b/>
                <w:sz w:val="14"/>
                <w:szCs w:val="14"/>
                <w:lang w:val="es-ES_tradnl"/>
              </w:rPr>
              <w:t>(V)</w:t>
            </w:r>
          </w:p>
        </w:tc>
        <w:tc>
          <w:tcPr>
            <w:tcW w:w="992" w:type="dxa"/>
            <w:tcBorders>
              <w:top w:val="single" w:sz="4" w:space="0" w:color="auto"/>
              <w:left w:val="nil"/>
              <w:bottom w:val="single" w:sz="4" w:space="0" w:color="auto"/>
              <w:right w:val="nil"/>
            </w:tcBorders>
            <w:shd w:val="clear" w:color="auto" w:fill="BFBFBF" w:themeFill="background1" w:themeFillShade="BF"/>
            <w:noWrap/>
            <w:vAlign w:val="center"/>
          </w:tcPr>
          <w:p w14:paraId="77025448" w14:textId="77777777" w:rsidR="00B64CC0" w:rsidRPr="00423AA2" w:rsidRDefault="00B64CC0" w:rsidP="009643EF">
            <w:pPr>
              <w:tabs>
                <w:tab w:val="left" w:pos="0"/>
              </w:tabs>
              <w:rPr>
                <w:rFonts w:ascii="Verdana" w:hAnsi="Verdana"/>
                <w:b/>
                <w:sz w:val="14"/>
                <w:szCs w:val="14"/>
                <w:lang w:val="es-ES_tradnl"/>
              </w:rPr>
            </w:pPr>
          </w:p>
        </w:tc>
        <w:tc>
          <w:tcPr>
            <w:tcW w:w="1276" w:type="dxa"/>
            <w:tcBorders>
              <w:top w:val="single" w:sz="4" w:space="0" w:color="auto"/>
              <w:left w:val="nil"/>
              <w:bottom w:val="single" w:sz="4" w:space="0" w:color="auto"/>
              <w:right w:val="nil"/>
            </w:tcBorders>
            <w:shd w:val="clear" w:color="auto" w:fill="BFBFBF" w:themeFill="background1" w:themeFillShade="BF"/>
            <w:noWrap/>
            <w:vAlign w:val="center"/>
          </w:tcPr>
          <w:p w14:paraId="2F6852DB" w14:textId="77777777" w:rsidR="00B64CC0" w:rsidRPr="00423AA2" w:rsidRDefault="00B64CC0" w:rsidP="009643EF">
            <w:pPr>
              <w:tabs>
                <w:tab w:val="left" w:pos="0"/>
              </w:tabs>
              <w:rPr>
                <w:rFonts w:ascii="Verdana" w:hAnsi="Verdana"/>
                <w:b/>
                <w:sz w:val="14"/>
                <w:szCs w:val="14"/>
                <w:lang w:val="es-ES_tradnl"/>
              </w:rPr>
            </w:pPr>
          </w:p>
        </w:tc>
        <w:tc>
          <w:tcPr>
            <w:tcW w:w="1134" w:type="dxa"/>
            <w:tcBorders>
              <w:top w:val="single" w:sz="4" w:space="0" w:color="auto"/>
              <w:left w:val="nil"/>
              <w:bottom w:val="single" w:sz="4" w:space="0" w:color="auto"/>
              <w:right w:val="nil"/>
            </w:tcBorders>
            <w:shd w:val="clear" w:color="auto" w:fill="BFBFBF" w:themeFill="background1" w:themeFillShade="BF"/>
            <w:vAlign w:val="center"/>
          </w:tcPr>
          <w:p w14:paraId="503F6969" w14:textId="77777777" w:rsidR="00B64CC0" w:rsidRPr="00423AA2" w:rsidRDefault="00B64CC0" w:rsidP="009643EF">
            <w:pPr>
              <w:tabs>
                <w:tab w:val="left" w:pos="0"/>
              </w:tabs>
              <w:rPr>
                <w:rFonts w:ascii="Verdana" w:hAnsi="Verdana"/>
                <w:b/>
                <w:sz w:val="14"/>
                <w:szCs w:val="14"/>
                <w:lang w:val="es-ES_tradnl"/>
              </w:rPr>
            </w:pPr>
          </w:p>
        </w:tc>
        <w:tc>
          <w:tcPr>
            <w:tcW w:w="1134" w:type="dxa"/>
            <w:tcBorders>
              <w:top w:val="single" w:sz="4" w:space="0" w:color="auto"/>
              <w:left w:val="nil"/>
              <w:bottom w:val="single" w:sz="4" w:space="0" w:color="auto"/>
              <w:right w:val="nil"/>
            </w:tcBorders>
            <w:shd w:val="clear" w:color="auto" w:fill="BFBFBF" w:themeFill="background1" w:themeFillShade="BF"/>
            <w:vAlign w:val="center"/>
          </w:tcPr>
          <w:p w14:paraId="2BBBB06C" w14:textId="77777777" w:rsidR="00B64CC0" w:rsidRPr="00423AA2" w:rsidRDefault="00B64CC0" w:rsidP="009643EF">
            <w:pPr>
              <w:tabs>
                <w:tab w:val="left" w:pos="0"/>
              </w:tabs>
              <w:jc w:val="center"/>
              <w:rPr>
                <w:rFonts w:ascii="Verdana" w:hAnsi="Verdana"/>
                <w:b/>
                <w:sz w:val="14"/>
                <w:szCs w:val="14"/>
                <w:lang w:val="es-ES_tradnl"/>
              </w:rPr>
            </w:pPr>
          </w:p>
        </w:tc>
        <w:tc>
          <w:tcPr>
            <w:tcW w:w="814" w:type="dxa"/>
            <w:tcBorders>
              <w:top w:val="single" w:sz="4" w:space="0" w:color="auto"/>
              <w:left w:val="nil"/>
              <w:bottom w:val="single" w:sz="4" w:space="0" w:color="auto"/>
            </w:tcBorders>
            <w:shd w:val="clear" w:color="auto" w:fill="BFBFBF" w:themeFill="background1" w:themeFillShade="BF"/>
            <w:noWrap/>
            <w:vAlign w:val="center"/>
          </w:tcPr>
          <w:p w14:paraId="5A6BD974" w14:textId="77777777" w:rsidR="00B64CC0" w:rsidRPr="00423AA2" w:rsidRDefault="00B64CC0" w:rsidP="009643EF">
            <w:pPr>
              <w:jc w:val="center"/>
              <w:rPr>
                <w:rFonts w:ascii="Verdana" w:hAnsi="Verdana"/>
                <w:sz w:val="14"/>
                <w:szCs w:val="14"/>
                <w:lang w:val="es-ES_tradnl"/>
              </w:rPr>
            </w:pPr>
          </w:p>
        </w:tc>
      </w:tr>
      <w:tr w:rsidR="00423AA2" w:rsidRPr="00423AA2" w14:paraId="2C83CFE3" w14:textId="77777777" w:rsidTr="004F6BBA">
        <w:trPr>
          <w:trHeight w:val="20"/>
          <w:jc w:val="center"/>
        </w:trPr>
        <w:tc>
          <w:tcPr>
            <w:tcW w:w="1666" w:type="dxa"/>
            <w:tcBorders>
              <w:top w:val="single" w:sz="4" w:space="0" w:color="auto"/>
              <w:bottom w:val="single" w:sz="4" w:space="0" w:color="auto"/>
            </w:tcBorders>
            <w:noWrap/>
            <w:vAlign w:val="center"/>
          </w:tcPr>
          <w:p w14:paraId="779895EE" w14:textId="77777777" w:rsidR="00B64CC0" w:rsidRPr="00423AA2" w:rsidRDefault="00B64CC0" w:rsidP="009643EF">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42"/>
              <w:rPr>
                <w:rFonts w:ascii="Verdana" w:hAnsi="Verdana"/>
                <w:sz w:val="16"/>
                <w:szCs w:val="16"/>
                <w:lang w:val="es-ES_tradnl"/>
              </w:rPr>
            </w:pPr>
            <w:r w:rsidRPr="00423AA2">
              <w:rPr>
                <w:rFonts w:ascii="Verdana" w:hAnsi="Verdana"/>
                <w:sz w:val="16"/>
                <w:szCs w:val="16"/>
                <w:lang w:val="es-ES_tradnl"/>
              </w:rPr>
              <w:t>A trabajadores por sentencia</w:t>
            </w:r>
          </w:p>
        </w:tc>
        <w:tc>
          <w:tcPr>
            <w:tcW w:w="992" w:type="dxa"/>
            <w:tcBorders>
              <w:top w:val="single" w:sz="4" w:space="0" w:color="auto"/>
              <w:bottom w:val="single" w:sz="4" w:space="0" w:color="auto"/>
            </w:tcBorders>
            <w:shd w:val="clear" w:color="auto" w:fill="C0C0C0"/>
            <w:noWrap/>
            <w:vAlign w:val="center"/>
          </w:tcPr>
          <w:p w14:paraId="33BCBB7B"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6A712670"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shd w:val="clear" w:color="auto" w:fill="C0C0C0"/>
            <w:noWrap/>
            <w:vAlign w:val="center"/>
          </w:tcPr>
          <w:p w14:paraId="11DC7ED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52FAC403"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shd w:val="clear" w:color="auto" w:fill="C0C0C0"/>
            <w:noWrap/>
            <w:vAlign w:val="center"/>
          </w:tcPr>
          <w:p w14:paraId="793E92FC"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shd w:val="clear" w:color="auto" w:fill="C0C0C0"/>
            <w:noWrap/>
            <w:vAlign w:val="center"/>
          </w:tcPr>
          <w:p w14:paraId="7099BCF6"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shd w:val="clear" w:color="auto" w:fill="C0C0C0"/>
            <w:vAlign w:val="center"/>
          </w:tcPr>
          <w:p w14:paraId="54F32D7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shd w:val="clear" w:color="auto" w:fill="C0C0C0"/>
            <w:vAlign w:val="center"/>
          </w:tcPr>
          <w:p w14:paraId="10241110"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shd w:val="clear" w:color="auto" w:fill="C0C0C0"/>
            <w:noWrap/>
            <w:vAlign w:val="center"/>
          </w:tcPr>
          <w:p w14:paraId="52AF5CB1"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663A226A" w14:textId="77777777" w:rsidTr="004F6BBA">
        <w:trPr>
          <w:trHeight w:val="20"/>
          <w:jc w:val="center"/>
        </w:trPr>
        <w:tc>
          <w:tcPr>
            <w:tcW w:w="1666" w:type="dxa"/>
            <w:tcBorders>
              <w:top w:val="single" w:sz="4" w:space="0" w:color="auto"/>
              <w:bottom w:val="single" w:sz="4" w:space="0" w:color="auto"/>
            </w:tcBorders>
            <w:noWrap/>
            <w:vAlign w:val="center"/>
          </w:tcPr>
          <w:p w14:paraId="57CB0C48" w14:textId="77777777" w:rsidR="00B64CC0" w:rsidRPr="00423AA2" w:rsidRDefault="00B64CC0" w:rsidP="009643EF">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42"/>
              <w:rPr>
                <w:rFonts w:ascii="Verdana" w:hAnsi="Verdana"/>
                <w:sz w:val="16"/>
                <w:szCs w:val="16"/>
                <w:lang w:val="es-ES_tradnl"/>
              </w:rPr>
            </w:pPr>
            <w:r w:rsidRPr="00423AA2">
              <w:rPr>
                <w:rFonts w:ascii="Verdana" w:hAnsi="Verdana"/>
                <w:sz w:val="16"/>
                <w:szCs w:val="16"/>
                <w:lang w:val="es-ES_tradnl"/>
              </w:rPr>
              <w:t xml:space="preserve">A trabajadores por conciliación </w:t>
            </w:r>
          </w:p>
        </w:tc>
        <w:tc>
          <w:tcPr>
            <w:tcW w:w="992" w:type="dxa"/>
            <w:tcBorders>
              <w:top w:val="single" w:sz="4" w:space="0" w:color="auto"/>
              <w:bottom w:val="single" w:sz="4" w:space="0" w:color="auto"/>
            </w:tcBorders>
            <w:shd w:val="clear" w:color="auto" w:fill="C0C0C0"/>
            <w:noWrap/>
            <w:vAlign w:val="center"/>
          </w:tcPr>
          <w:p w14:paraId="23A317AD"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50" w:type="dxa"/>
            <w:tcBorders>
              <w:top w:val="single" w:sz="4" w:space="0" w:color="auto"/>
              <w:bottom w:val="single" w:sz="4" w:space="0" w:color="auto"/>
            </w:tcBorders>
            <w:noWrap/>
            <w:vAlign w:val="center"/>
          </w:tcPr>
          <w:p w14:paraId="42D00271"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shd w:val="clear" w:color="auto" w:fill="C0C0C0"/>
            <w:vAlign w:val="center"/>
          </w:tcPr>
          <w:p w14:paraId="40FA848A"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3" w:type="dxa"/>
            <w:tcBorders>
              <w:top w:val="single" w:sz="4" w:space="0" w:color="auto"/>
              <w:bottom w:val="single" w:sz="4" w:space="0" w:color="auto"/>
            </w:tcBorders>
            <w:noWrap/>
            <w:vAlign w:val="center"/>
          </w:tcPr>
          <w:p w14:paraId="65BB73A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992" w:type="dxa"/>
            <w:tcBorders>
              <w:top w:val="single" w:sz="4" w:space="0" w:color="auto"/>
              <w:bottom w:val="single" w:sz="4" w:space="0" w:color="auto"/>
            </w:tcBorders>
            <w:shd w:val="clear" w:color="auto" w:fill="C0C0C0"/>
            <w:noWrap/>
            <w:vAlign w:val="center"/>
          </w:tcPr>
          <w:p w14:paraId="6350BF7B"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276" w:type="dxa"/>
            <w:tcBorders>
              <w:top w:val="single" w:sz="4" w:space="0" w:color="auto"/>
              <w:bottom w:val="single" w:sz="4" w:space="0" w:color="auto"/>
            </w:tcBorders>
            <w:shd w:val="clear" w:color="auto" w:fill="C0C0C0"/>
            <w:noWrap/>
            <w:vAlign w:val="center"/>
          </w:tcPr>
          <w:p w14:paraId="2BCECE84"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shd w:val="clear" w:color="auto" w:fill="C0C0C0"/>
            <w:vAlign w:val="center"/>
          </w:tcPr>
          <w:p w14:paraId="37D568F5"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1134" w:type="dxa"/>
            <w:tcBorders>
              <w:top w:val="single" w:sz="4" w:space="0" w:color="auto"/>
              <w:bottom w:val="single" w:sz="4" w:space="0" w:color="auto"/>
            </w:tcBorders>
            <w:shd w:val="clear" w:color="auto" w:fill="C0C0C0"/>
            <w:vAlign w:val="center"/>
          </w:tcPr>
          <w:p w14:paraId="11285207"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c>
          <w:tcPr>
            <w:tcW w:w="814" w:type="dxa"/>
            <w:tcBorders>
              <w:top w:val="single" w:sz="4" w:space="0" w:color="auto"/>
              <w:bottom w:val="single" w:sz="4" w:space="0" w:color="auto"/>
            </w:tcBorders>
            <w:shd w:val="clear" w:color="auto" w:fill="C0C0C0"/>
            <w:noWrap/>
            <w:vAlign w:val="center"/>
          </w:tcPr>
          <w:p w14:paraId="52DF93E9" w14:textId="77777777" w:rsidR="00B64CC0" w:rsidRPr="00423AA2" w:rsidRDefault="00B64CC0" w:rsidP="009643E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4"/>
                <w:szCs w:val="14"/>
                <w:lang w:val="es-ES_tradnl"/>
              </w:rPr>
            </w:pPr>
          </w:p>
        </w:tc>
      </w:tr>
      <w:tr w:rsidR="00423AA2" w:rsidRPr="00423AA2" w14:paraId="33E6C0C1" w14:textId="77777777" w:rsidTr="00AB58AE">
        <w:trPr>
          <w:trHeight w:val="20"/>
          <w:jc w:val="center"/>
        </w:trPr>
        <w:tc>
          <w:tcPr>
            <w:tcW w:w="1666" w:type="dxa"/>
            <w:tcBorders>
              <w:top w:val="single" w:sz="4" w:space="0" w:color="auto"/>
              <w:bottom w:val="double" w:sz="4" w:space="0" w:color="auto"/>
            </w:tcBorders>
            <w:shd w:val="clear" w:color="auto" w:fill="BFBFBF" w:themeFill="background1" w:themeFillShade="BF"/>
            <w:noWrap/>
            <w:vAlign w:val="center"/>
          </w:tcPr>
          <w:p w14:paraId="5F47355E" w14:textId="77777777" w:rsidR="00B64CC0" w:rsidRPr="00423AA2" w:rsidRDefault="00B64CC0" w:rsidP="009643EF">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423AA2">
              <w:rPr>
                <w:rFonts w:ascii="Verdana" w:hAnsi="Verdana"/>
                <w:b/>
                <w:sz w:val="16"/>
                <w:szCs w:val="16"/>
                <w:lang w:val="es-ES_tradnl"/>
              </w:rPr>
              <w:t>TOTALES</w:t>
            </w:r>
          </w:p>
        </w:tc>
        <w:tc>
          <w:tcPr>
            <w:tcW w:w="992" w:type="dxa"/>
            <w:tcBorders>
              <w:top w:val="single" w:sz="4" w:space="0" w:color="auto"/>
              <w:bottom w:val="double" w:sz="4" w:space="0" w:color="auto"/>
            </w:tcBorders>
            <w:shd w:val="clear" w:color="auto" w:fill="BFBFBF" w:themeFill="background1" w:themeFillShade="BF"/>
            <w:noWrap/>
            <w:vAlign w:val="center"/>
          </w:tcPr>
          <w:p w14:paraId="49D73076" w14:textId="77777777" w:rsidR="00B64CC0" w:rsidRPr="00423AA2" w:rsidRDefault="00B64CC0" w:rsidP="009643EF">
            <w:pPr>
              <w:tabs>
                <w:tab w:val="left" w:pos="0"/>
              </w:tabs>
              <w:rPr>
                <w:rFonts w:ascii="Verdana" w:hAnsi="Verdana"/>
                <w:sz w:val="14"/>
                <w:szCs w:val="14"/>
                <w:lang w:val="es-ES_tradnl"/>
              </w:rPr>
            </w:pPr>
          </w:p>
        </w:tc>
        <w:tc>
          <w:tcPr>
            <w:tcW w:w="850" w:type="dxa"/>
            <w:tcBorders>
              <w:top w:val="single" w:sz="4" w:space="0" w:color="auto"/>
              <w:bottom w:val="double" w:sz="4" w:space="0" w:color="auto"/>
            </w:tcBorders>
            <w:shd w:val="clear" w:color="auto" w:fill="BFBFBF" w:themeFill="background1" w:themeFillShade="BF"/>
            <w:noWrap/>
            <w:vAlign w:val="center"/>
          </w:tcPr>
          <w:p w14:paraId="5F6B0C7C" w14:textId="77777777" w:rsidR="00B64CC0" w:rsidRPr="00423AA2" w:rsidRDefault="00B64CC0" w:rsidP="009643EF">
            <w:pPr>
              <w:tabs>
                <w:tab w:val="left" w:pos="0"/>
              </w:tabs>
              <w:rPr>
                <w:rFonts w:ascii="Verdana" w:hAnsi="Verdana"/>
                <w:sz w:val="14"/>
                <w:szCs w:val="14"/>
                <w:lang w:val="es-ES_tradnl"/>
              </w:rPr>
            </w:pPr>
          </w:p>
        </w:tc>
        <w:tc>
          <w:tcPr>
            <w:tcW w:w="1134" w:type="dxa"/>
            <w:tcBorders>
              <w:top w:val="single" w:sz="4" w:space="0" w:color="auto"/>
              <w:bottom w:val="double" w:sz="4" w:space="0" w:color="auto"/>
            </w:tcBorders>
            <w:shd w:val="clear" w:color="auto" w:fill="BFBFBF" w:themeFill="background1" w:themeFillShade="BF"/>
            <w:vAlign w:val="center"/>
          </w:tcPr>
          <w:p w14:paraId="28CAE749" w14:textId="77777777" w:rsidR="00B64CC0" w:rsidRPr="00423AA2" w:rsidRDefault="00B64CC0" w:rsidP="009643EF">
            <w:pPr>
              <w:tabs>
                <w:tab w:val="left" w:pos="0"/>
              </w:tabs>
              <w:rPr>
                <w:rFonts w:ascii="Verdana" w:hAnsi="Verdana"/>
                <w:sz w:val="14"/>
                <w:szCs w:val="14"/>
                <w:lang w:val="es-ES_tradnl"/>
              </w:rPr>
            </w:pPr>
          </w:p>
        </w:tc>
        <w:tc>
          <w:tcPr>
            <w:tcW w:w="993" w:type="dxa"/>
            <w:tcBorders>
              <w:top w:val="single" w:sz="4" w:space="0" w:color="auto"/>
              <w:bottom w:val="double" w:sz="4" w:space="0" w:color="auto"/>
            </w:tcBorders>
            <w:shd w:val="clear" w:color="auto" w:fill="BFBFBF" w:themeFill="background1" w:themeFillShade="BF"/>
            <w:noWrap/>
            <w:vAlign w:val="center"/>
          </w:tcPr>
          <w:p w14:paraId="0B17A720" w14:textId="77777777" w:rsidR="00B64CC0" w:rsidRPr="00423AA2" w:rsidRDefault="00B64CC0" w:rsidP="009643EF">
            <w:pPr>
              <w:tabs>
                <w:tab w:val="left" w:pos="0"/>
              </w:tabs>
              <w:rPr>
                <w:rFonts w:ascii="Verdana" w:hAnsi="Verdana"/>
                <w:sz w:val="14"/>
                <w:szCs w:val="14"/>
                <w:lang w:val="es-ES_tradnl"/>
              </w:rPr>
            </w:pPr>
          </w:p>
        </w:tc>
        <w:tc>
          <w:tcPr>
            <w:tcW w:w="992" w:type="dxa"/>
            <w:tcBorders>
              <w:top w:val="single" w:sz="4" w:space="0" w:color="auto"/>
              <w:bottom w:val="double" w:sz="4" w:space="0" w:color="auto"/>
            </w:tcBorders>
            <w:shd w:val="clear" w:color="auto" w:fill="C0C0C0"/>
            <w:noWrap/>
            <w:vAlign w:val="center"/>
          </w:tcPr>
          <w:p w14:paraId="257334AB" w14:textId="77777777" w:rsidR="00B64CC0" w:rsidRPr="00423AA2" w:rsidRDefault="00B64CC0" w:rsidP="009643EF">
            <w:pPr>
              <w:tabs>
                <w:tab w:val="left" w:pos="0"/>
              </w:tabs>
              <w:rPr>
                <w:rFonts w:ascii="Verdana" w:hAnsi="Verdana"/>
                <w:sz w:val="14"/>
                <w:szCs w:val="14"/>
                <w:lang w:val="es-ES_tradnl"/>
              </w:rPr>
            </w:pPr>
          </w:p>
        </w:tc>
        <w:tc>
          <w:tcPr>
            <w:tcW w:w="1276" w:type="dxa"/>
            <w:tcBorders>
              <w:top w:val="single" w:sz="4" w:space="0" w:color="auto"/>
              <w:bottom w:val="double" w:sz="4" w:space="0" w:color="auto"/>
            </w:tcBorders>
            <w:shd w:val="clear" w:color="auto" w:fill="C0C0C0"/>
            <w:noWrap/>
            <w:vAlign w:val="center"/>
          </w:tcPr>
          <w:p w14:paraId="4FB846E2" w14:textId="77777777" w:rsidR="00B64CC0" w:rsidRPr="00423AA2" w:rsidRDefault="00B64CC0" w:rsidP="009643EF">
            <w:pPr>
              <w:tabs>
                <w:tab w:val="left" w:pos="0"/>
              </w:tabs>
              <w:rPr>
                <w:rFonts w:ascii="Verdana" w:hAnsi="Verdana"/>
                <w:sz w:val="14"/>
                <w:szCs w:val="14"/>
                <w:lang w:val="es-ES_tradnl"/>
              </w:rPr>
            </w:pPr>
          </w:p>
        </w:tc>
        <w:tc>
          <w:tcPr>
            <w:tcW w:w="1134" w:type="dxa"/>
            <w:tcBorders>
              <w:top w:val="single" w:sz="4" w:space="0" w:color="auto"/>
              <w:bottom w:val="double" w:sz="4" w:space="0" w:color="auto"/>
            </w:tcBorders>
            <w:shd w:val="clear" w:color="auto" w:fill="C0C0C0"/>
            <w:vAlign w:val="center"/>
          </w:tcPr>
          <w:p w14:paraId="6B841FDE" w14:textId="77777777" w:rsidR="00B64CC0" w:rsidRPr="00423AA2" w:rsidRDefault="00B64CC0" w:rsidP="009643EF">
            <w:pPr>
              <w:tabs>
                <w:tab w:val="left" w:pos="0"/>
              </w:tabs>
              <w:rPr>
                <w:rFonts w:ascii="Verdana" w:hAnsi="Verdana"/>
                <w:sz w:val="14"/>
                <w:szCs w:val="14"/>
                <w:lang w:val="es-ES_tradnl"/>
              </w:rPr>
            </w:pPr>
          </w:p>
        </w:tc>
        <w:tc>
          <w:tcPr>
            <w:tcW w:w="1134" w:type="dxa"/>
            <w:tcBorders>
              <w:top w:val="single" w:sz="4" w:space="0" w:color="auto"/>
              <w:bottom w:val="double" w:sz="4" w:space="0" w:color="auto"/>
            </w:tcBorders>
            <w:shd w:val="clear" w:color="auto" w:fill="C0C0C0"/>
            <w:vAlign w:val="center"/>
          </w:tcPr>
          <w:p w14:paraId="46C78AB3" w14:textId="77777777" w:rsidR="00B64CC0" w:rsidRPr="00423AA2" w:rsidRDefault="00B64CC0" w:rsidP="009643EF">
            <w:pPr>
              <w:tabs>
                <w:tab w:val="left" w:pos="0"/>
              </w:tabs>
              <w:rPr>
                <w:rFonts w:ascii="Verdana" w:hAnsi="Verdana"/>
                <w:sz w:val="14"/>
                <w:szCs w:val="14"/>
                <w:lang w:val="es-ES_tradnl"/>
              </w:rPr>
            </w:pPr>
          </w:p>
        </w:tc>
        <w:tc>
          <w:tcPr>
            <w:tcW w:w="814" w:type="dxa"/>
            <w:tcBorders>
              <w:top w:val="single" w:sz="4" w:space="0" w:color="auto"/>
              <w:bottom w:val="double" w:sz="4" w:space="0" w:color="auto"/>
            </w:tcBorders>
            <w:shd w:val="clear" w:color="auto" w:fill="C0C0C0"/>
            <w:noWrap/>
            <w:vAlign w:val="center"/>
          </w:tcPr>
          <w:p w14:paraId="7020C306" w14:textId="77777777" w:rsidR="00B64CC0" w:rsidRPr="00423AA2" w:rsidRDefault="00B64CC0" w:rsidP="009643EF">
            <w:pPr>
              <w:tabs>
                <w:tab w:val="left" w:pos="0"/>
              </w:tabs>
              <w:rPr>
                <w:rFonts w:ascii="Verdana" w:hAnsi="Verdana"/>
                <w:sz w:val="14"/>
                <w:szCs w:val="14"/>
                <w:lang w:val="es-ES_tradnl"/>
              </w:rPr>
            </w:pPr>
          </w:p>
        </w:tc>
      </w:tr>
    </w:tbl>
    <w:p w14:paraId="367D8474" w14:textId="77777777" w:rsidR="00B64CC0" w:rsidRPr="00423AA2" w:rsidRDefault="00B64CC0" w:rsidP="00B64CC0">
      <w:pPr>
        <w:pStyle w:val="Sangradetextonormal"/>
        <w:rPr>
          <w:rFonts w:ascii="Verdana" w:hAnsi="Verdana"/>
          <w:b w:val="0"/>
          <w:sz w:val="16"/>
          <w:szCs w:val="18"/>
        </w:rPr>
      </w:pPr>
    </w:p>
    <w:p w14:paraId="084F35E7" w14:textId="77777777" w:rsidR="00B64CC0" w:rsidRPr="00423AA2" w:rsidRDefault="00B64CC0" w:rsidP="00B64CC0">
      <w:pPr>
        <w:pStyle w:val="Sangradetextonormal"/>
        <w:rPr>
          <w:rFonts w:ascii="Verdana" w:hAnsi="Verdana"/>
          <w:sz w:val="16"/>
          <w:szCs w:val="18"/>
        </w:rPr>
      </w:pPr>
      <w:r w:rsidRPr="00423AA2">
        <w:rPr>
          <w:rFonts w:ascii="Verdana" w:hAnsi="Verdana"/>
          <w:sz w:val="16"/>
          <w:szCs w:val="18"/>
        </w:rPr>
        <w:t>NOTAS:</w:t>
      </w:r>
    </w:p>
    <w:p w14:paraId="61D397A3" w14:textId="77777777" w:rsidR="00B64CC0" w:rsidRPr="00423AA2" w:rsidRDefault="00B64CC0" w:rsidP="00B64CC0">
      <w:pPr>
        <w:pStyle w:val="Sangradetextonormal"/>
        <w:ind w:left="426" w:hanging="426"/>
        <w:rPr>
          <w:rFonts w:ascii="Verdana" w:hAnsi="Verdana"/>
          <w:b w:val="0"/>
          <w:sz w:val="16"/>
          <w:szCs w:val="18"/>
        </w:rPr>
      </w:pPr>
      <w:r w:rsidRPr="00423AA2">
        <w:rPr>
          <w:rFonts w:ascii="Verdana" w:hAnsi="Verdana"/>
          <w:b w:val="0"/>
          <w:sz w:val="16"/>
          <w:szCs w:val="18"/>
        </w:rPr>
        <w:t xml:space="preserve">(I) Se incluirán, además, todas aquellas demandas no incluidas en el resto de </w:t>
      </w:r>
      <w:proofErr w:type="gramStart"/>
      <w:r w:rsidRPr="00423AA2">
        <w:rPr>
          <w:rFonts w:ascii="Verdana" w:hAnsi="Verdana"/>
          <w:b w:val="0"/>
          <w:sz w:val="16"/>
          <w:szCs w:val="18"/>
        </w:rPr>
        <w:t>apartados</w:t>
      </w:r>
      <w:proofErr w:type="gramEnd"/>
      <w:r w:rsidRPr="00423AA2">
        <w:rPr>
          <w:rFonts w:ascii="Verdana" w:hAnsi="Verdana"/>
          <w:b w:val="0"/>
          <w:sz w:val="16"/>
          <w:szCs w:val="18"/>
        </w:rPr>
        <w:t xml:space="preserve"> de este anexo, salvo las relativas a Materia electoral que no se recogen en éste.</w:t>
      </w:r>
    </w:p>
    <w:p w14:paraId="0D6D3550" w14:textId="77777777" w:rsidR="00B64CC0" w:rsidRPr="00423AA2" w:rsidRDefault="00B64CC0" w:rsidP="00B64CC0">
      <w:pPr>
        <w:pStyle w:val="Sangradetextonormal"/>
        <w:ind w:left="426" w:hanging="426"/>
        <w:rPr>
          <w:rFonts w:ascii="Verdana" w:hAnsi="Verdana"/>
          <w:b w:val="0"/>
          <w:sz w:val="16"/>
          <w:szCs w:val="18"/>
        </w:rPr>
      </w:pPr>
      <w:r w:rsidRPr="00423AA2">
        <w:rPr>
          <w:rFonts w:ascii="Verdana" w:hAnsi="Verdana"/>
          <w:b w:val="0"/>
          <w:sz w:val="16"/>
          <w:szCs w:val="18"/>
        </w:rPr>
        <w:t xml:space="preserve">(II) Sólo se computarán aquellas demandas en las que sea parte la Seguridad Social, organismos gestores y entidades colaboradoras; el resto de </w:t>
      </w:r>
      <w:proofErr w:type="gramStart"/>
      <w:r w:rsidRPr="00423AA2">
        <w:rPr>
          <w:rFonts w:ascii="Verdana" w:hAnsi="Verdana"/>
          <w:b w:val="0"/>
          <w:sz w:val="16"/>
          <w:szCs w:val="18"/>
        </w:rPr>
        <w:t>demandas</w:t>
      </w:r>
      <w:proofErr w:type="gramEnd"/>
      <w:r w:rsidRPr="00423AA2">
        <w:rPr>
          <w:rFonts w:ascii="Verdana" w:hAnsi="Verdana"/>
          <w:b w:val="0"/>
          <w:sz w:val="16"/>
          <w:szCs w:val="18"/>
        </w:rPr>
        <w:t xml:space="preserve"> de esta materia se incluirá en el apartado “Otras reclamaciones derivadas del contrato de trabajo”.</w:t>
      </w:r>
    </w:p>
    <w:p w14:paraId="31A30386" w14:textId="77777777" w:rsidR="00B64CC0" w:rsidRPr="00423AA2" w:rsidRDefault="00B64CC0" w:rsidP="00B64CC0">
      <w:pPr>
        <w:pStyle w:val="Sangradetextonormal"/>
        <w:ind w:left="426" w:hanging="426"/>
        <w:rPr>
          <w:rFonts w:ascii="Verdana" w:hAnsi="Verdana"/>
          <w:b w:val="0"/>
          <w:sz w:val="16"/>
          <w:szCs w:val="18"/>
        </w:rPr>
      </w:pPr>
      <w:r w:rsidRPr="00423AA2">
        <w:rPr>
          <w:rFonts w:ascii="Verdana" w:hAnsi="Verdana"/>
          <w:b w:val="0"/>
          <w:sz w:val="16"/>
          <w:szCs w:val="18"/>
        </w:rPr>
        <w:t>(III) Las cantidades reconocidas deben expresarse en euros con dos decimales.</w:t>
      </w:r>
    </w:p>
    <w:p w14:paraId="55CAEDC4" w14:textId="4B3A6B4B" w:rsidR="00B64CC0" w:rsidRPr="00423AA2" w:rsidRDefault="00B64CC0" w:rsidP="00B64CC0">
      <w:pPr>
        <w:pStyle w:val="Sangradetextonormal"/>
        <w:ind w:left="426" w:hanging="426"/>
        <w:rPr>
          <w:rFonts w:ascii="Verdana" w:hAnsi="Verdana"/>
          <w:b w:val="0"/>
          <w:sz w:val="16"/>
          <w:szCs w:val="18"/>
        </w:rPr>
      </w:pPr>
      <w:r w:rsidRPr="00423AA2">
        <w:rPr>
          <w:rFonts w:ascii="Verdana" w:hAnsi="Verdana"/>
          <w:b w:val="0"/>
          <w:sz w:val="16"/>
          <w:szCs w:val="18"/>
        </w:rPr>
        <w:t>(IV) Las cantidades reconocidas por despido deben recoger únicamente las indemnizaciones. Por tanto</w:t>
      </w:r>
      <w:r w:rsidR="00F923F8" w:rsidRPr="00423AA2">
        <w:rPr>
          <w:rFonts w:ascii="Verdana" w:hAnsi="Verdana"/>
          <w:b w:val="0"/>
          <w:sz w:val="16"/>
          <w:szCs w:val="18"/>
        </w:rPr>
        <w:t>,</w:t>
      </w:r>
      <w:r w:rsidRPr="00423AA2">
        <w:rPr>
          <w:rFonts w:ascii="Verdana" w:hAnsi="Verdana"/>
          <w:b w:val="0"/>
          <w:sz w:val="16"/>
          <w:szCs w:val="18"/>
        </w:rPr>
        <w:t xml:space="preserve"> no se incluirán los salarios de tramitación.</w:t>
      </w:r>
    </w:p>
    <w:p w14:paraId="651059FC" w14:textId="77777777" w:rsidR="00B64CC0" w:rsidRPr="00423AA2" w:rsidRDefault="00B64CC0" w:rsidP="00B64CC0">
      <w:pPr>
        <w:pStyle w:val="Sangradetextonormal"/>
        <w:ind w:left="426" w:hanging="426"/>
        <w:rPr>
          <w:rFonts w:ascii="Verdana" w:hAnsi="Verdana"/>
          <w:b w:val="0"/>
          <w:sz w:val="16"/>
          <w:szCs w:val="18"/>
        </w:rPr>
      </w:pPr>
      <w:r w:rsidRPr="00423AA2">
        <w:rPr>
          <w:rFonts w:ascii="Verdana" w:hAnsi="Verdana"/>
          <w:b w:val="0"/>
          <w:sz w:val="16"/>
          <w:szCs w:val="18"/>
        </w:rPr>
        <w:t>(V) Las cantidades por reclamaciones de cantidad derivadas del contrato de trabajo no incluyen el 10% de mora, al no calcularse en sentencia sino en ejecución.</w:t>
      </w:r>
    </w:p>
    <w:p w14:paraId="3F58F3F6" w14:textId="77777777" w:rsidR="00B64CC0" w:rsidRPr="00423AA2" w:rsidRDefault="00B64CC0" w:rsidP="00B64CC0">
      <w:pPr>
        <w:pStyle w:val="Sangradetextonormal"/>
        <w:ind w:left="426" w:hanging="426"/>
        <w:rPr>
          <w:rFonts w:ascii="Verdana" w:hAnsi="Verdana"/>
          <w:b w:val="0"/>
          <w:sz w:val="16"/>
          <w:szCs w:val="18"/>
        </w:rPr>
      </w:pPr>
      <w:r w:rsidRPr="00423AA2">
        <w:rPr>
          <w:rFonts w:ascii="Verdana" w:hAnsi="Verdana"/>
          <w:b w:val="0"/>
          <w:sz w:val="16"/>
          <w:szCs w:val="18"/>
        </w:rPr>
        <w:t>(VI) En el apartado Otra Índole deberán incluirse, entre otras, las demandas de Derechos Fundamentales y Libertades Públicas, así como las relativas a Movilidad geográfica y modificaciones sustanciales de las condiciones de trabajo.</w:t>
      </w:r>
    </w:p>
    <w:p w14:paraId="5293EEEC" w14:textId="77777777" w:rsidR="00B64CC0" w:rsidRPr="00423AA2" w:rsidRDefault="00B64CC0" w:rsidP="00B64CC0">
      <w:pPr>
        <w:pStyle w:val="Sangradetextonormal"/>
        <w:rPr>
          <w:rFonts w:ascii="Verdana" w:hAnsi="Verdana"/>
          <w:b w:val="0"/>
          <w:sz w:val="18"/>
          <w:szCs w:val="18"/>
        </w:rPr>
      </w:pPr>
    </w:p>
    <w:p w14:paraId="7D71CB0B" w14:textId="77777777" w:rsidR="000D217C" w:rsidRDefault="000D217C" w:rsidP="00FB3DBA">
      <w:pPr>
        <w:pStyle w:val="Sangradetextonormal"/>
        <w:rPr>
          <w:rFonts w:ascii="Verdana" w:hAnsi="Verdana"/>
          <w:b w:val="0"/>
          <w:sz w:val="18"/>
          <w:szCs w:val="18"/>
        </w:rPr>
      </w:pPr>
    </w:p>
    <w:p w14:paraId="597DDF98" w14:textId="77777777" w:rsidR="000D217C" w:rsidRDefault="000D217C" w:rsidP="00FB3DBA">
      <w:pPr>
        <w:pStyle w:val="Sangradetextonormal"/>
        <w:rPr>
          <w:rFonts w:ascii="Verdana" w:hAnsi="Verdana"/>
          <w:b w:val="0"/>
          <w:sz w:val="18"/>
          <w:szCs w:val="18"/>
        </w:rPr>
      </w:pPr>
    </w:p>
    <w:p w14:paraId="6F726260" w14:textId="1C6CA15A" w:rsidR="00AB58AE" w:rsidRDefault="00AB58AE">
      <w:pPr>
        <w:rPr>
          <w:rFonts w:ascii="Verdana" w:hAnsi="Verdana"/>
          <w:sz w:val="18"/>
          <w:szCs w:val="18"/>
          <w:lang w:val="es-ES_tradnl"/>
        </w:rPr>
      </w:pPr>
      <w:r>
        <w:rPr>
          <w:rFonts w:ascii="Verdana" w:hAnsi="Verdana"/>
          <w:b/>
          <w:sz w:val="18"/>
          <w:szCs w:val="18"/>
        </w:rPr>
        <w:br w:type="page"/>
      </w:r>
    </w:p>
    <w:p w14:paraId="577F7587" w14:textId="77777777" w:rsidR="000D217C" w:rsidRPr="00423AA2" w:rsidRDefault="000D217C" w:rsidP="00FB3DBA">
      <w:pPr>
        <w:pStyle w:val="Sangradetextonormal"/>
        <w:rPr>
          <w:rFonts w:ascii="Verdana" w:hAnsi="Verdana"/>
          <w:b w:val="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766"/>
      </w:tblGrid>
      <w:tr w:rsidR="00423AA2" w:rsidRPr="00423AA2" w14:paraId="5161AD70" w14:textId="77777777" w:rsidTr="00C91BAC">
        <w:trPr>
          <w:trHeight w:val="20"/>
          <w:jc w:val="center"/>
        </w:trPr>
        <w:tc>
          <w:tcPr>
            <w:tcW w:w="4766" w:type="dxa"/>
            <w:tcBorders>
              <w:top w:val="double" w:sz="4" w:space="0" w:color="auto"/>
              <w:left w:val="double" w:sz="4" w:space="0" w:color="auto"/>
              <w:bottom w:val="double" w:sz="4" w:space="0" w:color="auto"/>
              <w:right w:val="double" w:sz="4" w:space="0" w:color="auto"/>
            </w:tcBorders>
            <w:shd w:val="pct20" w:color="000000" w:fill="FFFFFF"/>
            <w:vAlign w:val="center"/>
          </w:tcPr>
          <w:p w14:paraId="1888C105" w14:textId="77777777" w:rsidR="0073677A" w:rsidRPr="00423AA2" w:rsidRDefault="0058335C" w:rsidP="00B11423">
            <w:pPr>
              <w:jc w:val="center"/>
              <w:rPr>
                <w:rFonts w:ascii="Verdana" w:hAnsi="Verdana"/>
                <w:b/>
                <w:sz w:val="22"/>
                <w:szCs w:val="18"/>
              </w:rPr>
            </w:pPr>
            <w:r w:rsidRPr="00423AA2">
              <w:rPr>
                <w:rFonts w:ascii="Verdana" w:hAnsi="Verdana"/>
                <w:b/>
                <w:sz w:val="22"/>
                <w:szCs w:val="18"/>
              </w:rPr>
              <w:br w:type="page"/>
            </w:r>
            <w:r w:rsidR="007501ED" w:rsidRPr="00423AA2">
              <w:rPr>
                <w:rFonts w:ascii="Verdana" w:hAnsi="Verdana"/>
                <w:sz w:val="22"/>
                <w:szCs w:val="18"/>
              </w:rPr>
              <w:br w:type="page"/>
            </w:r>
            <w:r w:rsidR="00056F29" w:rsidRPr="00423AA2">
              <w:rPr>
                <w:rFonts w:ascii="Verdana" w:hAnsi="Verdana"/>
                <w:b/>
                <w:sz w:val="22"/>
                <w:szCs w:val="18"/>
              </w:rPr>
              <w:br w:type="page"/>
            </w:r>
            <w:r w:rsidR="0001009B" w:rsidRPr="00423AA2">
              <w:rPr>
                <w:rFonts w:ascii="Verdana" w:hAnsi="Verdana"/>
                <w:b/>
                <w:sz w:val="22"/>
                <w:szCs w:val="18"/>
              </w:rPr>
              <w:t xml:space="preserve">III. </w:t>
            </w:r>
            <w:r w:rsidR="0073677A" w:rsidRPr="00423AA2">
              <w:rPr>
                <w:rFonts w:ascii="Verdana" w:hAnsi="Verdana"/>
                <w:b/>
                <w:sz w:val="22"/>
                <w:szCs w:val="18"/>
              </w:rPr>
              <w:t xml:space="preserve"> </w:t>
            </w:r>
            <w:r w:rsidR="003F2737" w:rsidRPr="00423AA2">
              <w:rPr>
                <w:rFonts w:ascii="Verdana" w:hAnsi="Verdana"/>
                <w:b/>
                <w:sz w:val="22"/>
                <w:szCs w:val="18"/>
              </w:rPr>
              <w:t>RESOLUCIONES FINALES</w:t>
            </w:r>
            <w:r w:rsidR="0073677A" w:rsidRPr="00423AA2">
              <w:rPr>
                <w:rFonts w:ascii="Verdana" w:hAnsi="Verdana"/>
                <w:b/>
                <w:sz w:val="22"/>
                <w:szCs w:val="18"/>
              </w:rPr>
              <w:t xml:space="preserve"> </w:t>
            </w:r>
          </w:p>
        </w:tc>
      </w:tr>
    </w:tbl>
    <w:p w14:paraId="2B478C9D" w14:textId="7EED00BC" w:rsidR="005E62BC" w:rsidRPr="00423AA2" w:rsidRDefault="005E62BC"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p w14:paraId="654235F0" w14:textId="77777777" w:rsidR="002B213D" w:rsidRPr="00423AA2" w:rsidRDefault="002B213D"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p w14:paraId="72EA1E3A" w14:textId="77777777" w:rsidR="0073677A" w:rsidRPr="00423AA2" w:rsidRDefault="0073677A" w:rsidP="00FB3DBA">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 w:val="22"/>
          <w:szCs w:val="18"/>
          <w:lang w:val="es-ES_tradnl"/>
        </w:rPr>
      </w:pPr>
      <w:r w:rsidRPr="00423AA2">
        <w:rPr>
          <w:rFonts w:ascii="Verdana" w:hAnsi="Verdana"/>
          <w:b/>
          <w:sz w:val="22"/>
          <w:szCs w:val="18"/>
          <w:lang w:val="es-ES_tradnl"/>
        </w:rPr>
        <w:t>RESUMEN GENERAL</w:t>
      </w:r>
      <w:r w:rsidRPr="00423AA2">
        <w:rPr>
          <w:rFonts w:ascii="Verdana" w:hAnsi="Verdana"/>
          <w:b/>
          <w:sz w:val="22"/>
          <w:szCs w:val="18"/>
          <w:vertAlign w:val="superscript"/>
          <w:lang w:val="es-ES_tradnl"/>
        </w:rPr>
        <w:t xml:space="preserve"> </w:t>
      </w:r>
      <w:r w:rsidRPr="00423AA2">
        <w:rPr>
          <w:rFonts w:ascii="Verdana" w:hAnsi="Verdana"/>
          <w:b/>
          <w:sz w:val="22"/>
          <w:szCs w:val="18"/>
          <w:lang w:val="es-ES_tradnl"/>
        </w:rPr>
        <w:t>(</w:t>
      </w:r>
      <w:r w:rsidRPr="00423AA2">
        <w:rPr>
          <w:rStyle w:val="Refdenotaalpie"/>
          <w:rFonts w:ascii="Verdana" w:hAnsi="Verdana"/>
          <w:b/>
          <w:sz w:val="22"/>
          <w:szCs w:val="18"/>
          <w:vertAlign w:val="baseline"/>
          <w:lang w:val="es-ES_tradnl"/>
        </w:rPr>
        <w:footnoteReference w:id="22"/>
      </w:r>
      <w:r w:rsidRPr="00423AA2">
        <w:rPr>
          <w:rFonts w:ascii="Verdana" w:hAnsi="Verdana"/>
          <w:b/>
          <w:sz w:val="22"/>
          <w:szCs w:val="18"/>
          <w:lang w:val="es-ES_tradnl"/>
        </w:rPr>
        <w:t>)</w:t>
      </w:r>
    </w:p>
    <w:p w14:paraId="1A9683F2" w14:textId="33B338C7" w:rsidR="005E62BC" w:rsidRPr="00423AA2" w:rsidRDefault="005E62BC"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p w14:paraId="7D96028E" w14:textId="77777777" w:rsidR="002B213D" w:rsidRPr="00423AA2" w:rsidRDefault="002B213D"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724"/>
        <w:gridCol w:w="1609"/>
        <w:gridCol w:w="1611"/>
        <w:gridCol w:w="1609"/>
      </w:tblGrid>
      <w:tr w:rsidR="00423AA2" w:rsidRPr="00423AA2" w14:paraId="3905B230" w14:textId="77777777" w:rsidTr="00E819B3">
        <w:trPr>
          <w:trHeight w:val="20"/>
          <w:jc w:val="center"/>
        </w:trPr>
        <w:tc>
          <w:tcPr>
            <w:tcW w:w="2473" w:type="pct"/>
            <w:tcBorders>
              <w:top w:val="double" w:sz="4" w:space="0" w:color="auto"/>
              <w:bottom w:val="double" w:sz="4" w:space="0" w:color="auto"/>
            </w:tcBorders>
            <w:shd w:val="pct20" w:color="000000" w:fill="FFFFFF"/>
            <w:vAlign w:val="center"/>
          </w:tcPr>
          <w:p w14:paraId="1B508B8C" w14:textId="77777777" w:rsidR="0073677A" w:rsidRPr="00423AA2" w:rsidRDefault="0073677A" w:rsidP="00FB3DBA">
            <w:pPr>
              <w:rPr>
                <w:rFonts w:ascii="Verdana" w:hAnsi="Verdana"/>
                <w:b/>
                <w:sz w:val="18"/>
                <w:szCs w:val="18"/>
                <w:lang w:val="es-ES_tradnl"/>
              </w:rPr>
            </w:pPr>
            <w:r w:rsidRPr="00423AA2">
              <w:rPr>
                <w:rFonts w:ascii="Verdana" w:hAnsi="Verdana"/>
                <w:b/>
                <w:sz w:val="18"/>
                <w:szCs w:val="18"/>
                <w:lang w:val="es-ES_tradnl"/>
              </w:rPr>
              <w:t xml:space="preserve">SENTENCIAS </w:t>
            </w:r>
          </w:p>
        </w:tc>
        <w:tc>
          <w:tcPr>
            <w:tcW w:w="842" w:type="pct"/>
            <w:tcBorders>
              <w:top w:val="double" w:sz="4" w:space="0" w:color="auto"/>
              <w:bottom w:val="double" w:sz="4" w:space="0" w:color="auto"/>
            </w:tcBorders>
            <w:shd w:val="pct20" w:color="000000" w:fill="FFFFFF"/>
            <w:vAlign w:val="center"/>
          </w:tcPr>
          <w:p w14:paraId="7C0628E9"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ESTIMANDO (</w:t>
            </w:r>
            <w:r w:rsidRPr="00423AA2">
              <w:rPr>
                <w:rFonts w:ascii="Verdana" w:hAnsi="Verdana"/>
                <w:b/>
                <w:sz w:val="16"/>
                <w:szCs w:val="18"/>
                <w:lang w:val="es-ES_tradnl"/>
              </w:rPr>
              <w:footnoteReference w:id="23"/>
            </w:r>
            <w:r w:rsidRPr="00423AA2">
              <w:rPr>
                <w:rFonts w:ascii="Verdana" w:hAnsi="Verdana"/>
                <w:b/>
                <w:sz w:val="16"/>
                <w:szCs w:val="18"/>
                <w:lang w:val="es-ES_tradnl"/>
              </w:rPr>
              <w:t>)</w:t>
            </w:r>
          </w:p>
        </w:tc>
        <w:tc>
          <w:tcPr>
            <w:tcW w:w="843" w:type="pct"/>
            <w:tcBorders>
              <w:top w:val="double" w:sz="4" w:space="0" w:color="auto"/>
              <w:bottom w:val="double" w:sz="4" w:space="0" w:color="auto"/>
            </w:tcBorders>
            <w:shd w:val="pct20" w:color="000000" w:fill="FFFFFF"/>
            <w:vAlign w:val="center"/>
          </w:tcPr>
          <w:p w14:paraId="135C758C"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DESESTIMANDO</w:t>
            </w:r>
          </w:p>
        </w:tc>
        <w:tc>
          <w:tcPr>
            <w:tcW w:w="843" w:type="pct"/>
            <w:tcBorders>
              <w:top w:val="double" w:sz="4" w:space="0" w:color="auto"/>
              <w:bottom w:val="double" w:sz="4" w:space="0" w:color="auto"/>
            </w:tcBorders>
            <w:shd w:val="pct20" w:color="000000" w:fill="FFFFFF"/>
            <w:vAlign w:val="center"/>
          </w:tcPr>
          <w:p w14:paraId="5D163BEC" w14:textId="77777777" w:rsidR="0073677A" w:rsidRPr="00423AA2" w:rsidRDefault="0073677A" w:rsidP="00FB3DBA">
            <w:pPr>
              <w:jc w:val="center"/>
              <w:rPr>
                <w:rFonts w:ascii="Verdana" w:hAnsi="Verdana"/>
                <w:b/>
                <w:sz w:val="16"/>
                <w:szCs w:val="18"/>
                <w:lang w:val="es-ES_tradnl"/>
              </w:rPr>
            </w:pPr>
            <w:r w:rsidRPr="00423AA2">
              <w:rPr>
                <w:rFonts w:ascii="Verdana" w:hAnsi="Verdana"/>
                <w:b/>
                <w:sz w:val="16"/>
                <w:szCs w:val="18"/>
                <w:lang w:val="es-ES_tradnl"/>
              </w:rPr>
              <w:t>TOTAL</w:t>
            </w:r>
          </w:p>
        </w:tc>
      </w:tr>
      <w:tr w:rsidR="00423AA2" w:rsidRPr="00423AA2" w14:paraId="2EBFA198" w14:textId="77777777" w:rsidTr="00E819B3">
        <w:trPr>
          <w:trHeight w:val="20"/>
          <w:jc w:val="center"/>
        </w:trPr>
        <w:tc>
          <w:tcPr>
            <w:tcW w:w="2473" w:type="pct"/>
            <w:tcBorders>
              <w:top w:val="double" w:sz="4" w:space="0" w:color="auto"/>
              <w:bottom w:val="single" w:sz="4" w:space="0" w:color="auto"/>
            </w:tcBorders>
            <w:vAlign w:val="center"/>
          </w:tcPr>
          <w:p w14:paraId="2A91B308" w14:textId="77777777" w:rsidR="0073677A" w:rsidRPr="00423AA2" w:rsidRDefault="0073677A"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Conflictos colectivos</w:t>
            </w:r>
          </w:p>
        </w:tc>
        <w:tc>
          <w:tcPr>
            <w:tcW w:w="842" w:type="pct"/>
            <w:tcBorders>
              <w:top w:val="double" w:sz="4" w:space="0" w:color="auto"/>
              <w:bottom w:val="single" w:sz="4" w:space="0" w:color="auto"/>
            </w:tcBorders>
            <w:vAlign w:val="center"/>
          </w:tcPr>
          <w:p w14:paraId="328DFA59"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double" w:sz="4" w:space="0" w:color="auto"/>
              <w:bottom w:val="single" w:sz="4" w:space="0" w:color="auto"/>
            </w:tcBorders>
            <w:vAlign w:val="center"/>
          </w:tcPr>
          <w:p w14:paraId="0BC9E3E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double" w:sz="4" w:space="0" w:color="auto"/>
              <w:bottom w:val="single" w:sz="4" w:space="0" w:color="auto"/>
            </w:tcBorders>
            <w:vAlign w:val="center"/>
          </w:tcPr>
          <w:p w14:paraId="5B38D7E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55710A15" w14:textId="77777777" w:rsidTr="00E819B3">
        <w:trPr>
          <w:trHeight w:val="20"/>
          <w:jc w:val="center"/>
        </w:trPr>
        <w:tc>
          <w:tcPr>
            <w:tcW w:w="2473" w:type="pct"/>
            <w:tcBorders>
              <w:top w:val="single" w:sz="4" w:space="0" w:color="auto"/>
              <w:bottom w:val="single" w:sz="4" w:space="0" w:color="auto"/>
            </w:tcBorders>
            <w:vAlign w:val="center"/>
          </w:tcPr>
          <w:p w14:paraId="08A7148C" w14:textId="77777777" w:rsidR="0073677A" w:rsidRPr="00423AA2" w:rsidRDefault="0073677A"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Despidos</w:t>
            </w:r>
          </w:p>
        </w:tc>
        <w:tc>
          <w:tcPr>
            <w:tcW w:w="842" w:type="pct"/>
            <w:tcBorders>
              <w:top w:val="single" w:sz="4" w:space="0" w:color="auto"/>
              <w:bottom w:val="single" w:sz="4" w:space="0" w:color="auto"/>
            </w:tcBorders>
            <w:vAlign w:val="center"/>
          </w:tcPr>
          <w:p w14:paraId="0CCBE78D"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057EB18A"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686DC024"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60F84D67" w14:textId="77777777" w:rsidTr="00E819B3">
        <w:trPr>
          <w:trHeight w:val="20"/>
          <w:jc w:val="center"/>
        </w:trPr>
        <w:tc>
          <w:tcPr>
            <w:tcW w:w="2473" w:type="pct"/>
            <w:tcBorders>
              <w:top w:val="single" w:sz="4" w:space="0" w:color="auto"/>
              <w:bottom w:val="single" w:sz="4" w:space="0" w:color="auto"/>
            </w:tcBorders>
            <w:vAlign w:val="center"/>
          </w:tcPr>
          <w:p w14:paraId="6C9C9BC5" w14:textId="77777777" w:rsidR="0073677A" w:rsidRPr="00423AA2" w:rsidRDefault="0073677A"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Cantidades</w:t>
            </w:r>
          </w:p>
        </w:tc>
        <w:tc>
          <w:tcPr>
            <w:tcW w:w="842" w:type="pct"/>
            <w:tcBorders>
              <w:top w:val="single" w:sz="4" w:space="0" w:color="auto"/>
              <w:bottom w:val="single" w:sz="4" w:space="0" w:color="auto"/>
            </w:tcBorders>
            <w:vAlign w:val="center"/>
          </w:tcPr>
          <w:p w14:paraId="4F10D418"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53A57C8D"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0EA8134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697F11FB" w14:textId="77777777" w:rsidTr="00E819B3">
        <w:trPr>
          <w:trHeight w:val="20"/>
          <w:jc w:val="center"/>
        </w:trPr>
        <w:tc>
          <w:tcPr>
            <w:tcW w:w="2473" w:type="pct"/>
            <w:tcBorders>
              <w:top w:val="single" w:sz="4" w:space="0" w:color="auto"/>
              <w:bottom w:val="single" w:sz="4" w:space="0" w:color="auto"/>
            </w:tcBorders>
            <w:vAlign w:val="center"/>
          </w:tcPr>
          <w:p w14:paraId="30BE549E" w14:textId="77777777" w:rsidR="00361C5F" w:rsidRPr="00423AA2" w:rsidRDefault="00361C5F"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Seguridad Social</w:t>
            </w:r>
          </w:p>
        </w:tc>
        <w:tc>
          <w:tcPr>
            <w:tcW w:w="842" w:type="pct"/>
            <w:tcBorders>
              <w:top w:val="single" w:sz="4" w:space="0" w:color="auto"/>
              <w:bottom w:val="single" w:sz="4" w:space="0" w:color="auto"/>
            </w:tcBorders>
            <w:vAlign w:val="center"/>
          </w:tcPr>
          <w:p w14:paraId="10C0EFF7"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54C2A3E8"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4A16D891"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000C8F62" w14:textId="77777777" w:rsidTr="00E819B3">
        <w:trPr>
          <w:trHeight w:val="20"/>
          <w:jc w:val="center"/>
        </w:trPr>
        <w:tc>
          <w:tcPr>
            <w:tcW w:w="2473" w:type="pct"/>
            <w:tcBorders>
              <w:top w:val="single" w:sz="4" w:space="0" w:color="auto"/>
              <w:bottom w:val="single" w:sz="4" w:space="0" w:color="auto"/>
            </w:tcBorders>
            <w:vAlign w:val="center"/>
          </w:tcPr>
          <w:p w14:paraId="4AE1CC2F" w14:textId="77777777" w:rsidR="00361C5F" w:rsidRPr="00423AA2" w:rsidRDefault="00361C5F"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Accidentes de trabajo, enfermedades profesionales y prevención de riesgos laborales</w:t>
            </w:r>
          </w:p>
        </w:tc>
        <w:tc>
          <w:tcPr>
            <w:tcW w:w="842" w:type="pct"/>
            <w:tcBorders>
              <w:top w:val="single" w:sz="4" w:space="0" w:color="auto"/>
              <w:bottom w:val="single" w:sz="4" w:space="0" w:color="auto"/>
            </w:tcBorders>
            <w:vAlign w:val="center"/>
          </w:tcPr>
          <w:p w14:paraId="53630688"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18FE78FC"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75740C66"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7BE20DAC" w14:textId="77777777" w:rsidTr="00E819B3">
        <w:trPr>
          <w:trHeight w:val="20"/>
          <w:jc w:val="center"/>
        </w:trPr>
        <w:tc>
          <w:tcPr>
            <w:tcW w:w="2473" w:type="pct"/>
            <w:tcBorders>
              <w:top w:val="single" w:sz="4" w:space="0" w:color="auto"/>
              <w:bottom w:val="single" w:sz="4" w:space="0" w:color="auto"/>
            </w:tcBorders>
            <w:vAlign w:val="center"/>
          </w:tcPr>
          <w:p w14:paraId="7CE54C7C" w14:textId="77777777" w:rsidR="00A74957" w:rsidRPr="00423AA2" w:rsidRDefault="00A74957"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Movilidad geográfica y modificaciones sustanciales de las condiciones de trabajo</w:t>
            </w:r>
          </w:p>
        </w:tc>
        <w:tc>
          <w:tcPr>
            <w:tcW w:w="842" w:type="pct"/>
            <w:tcBorders>
              <w:top w:val="single" w:sz="4" w:space="0" w:color="auto"/>
              <w:bottom w:val="single" w:sz="4" w:space="0" w:color="auto"/>
            </w:tcBorders>
            <w:vAlign w:val="center"/>
          </w:tcPr>
          <w:p w14:paraId="03B41F7F" w14:textId="77777777" w:rsidR="00A74957" w:rsidRPr="00423AA2" w:rsidRDefault="00A7495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3029025C" w14:textId="77777777" w:rsidR="00A74957" w:rsidRPr="00423AA2" w:rsidRDefault="00A7495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304C583E" w14:textId="77777777" w:rsidR="00A74957" w:rsidRPr="00423AA2" w:rsidRDefault="00A7495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1707E9D9" w14:textId="77777777" w:rsidTr="00E819B3">
        <w:trPr>
          <w:trHeight w:val="20"/>
          <w:jc w:val="center"/>
        </w:trPr>
        <w:tc>
          <w:tcPr>
            <w:tcW w:w="2473" w:type="pct"/>
            <w:tcBorders>
              <w:top w:val="single" w:sz="4" w:space="0" w:color="auto"/>
              <w:bottom w:val="single" w:sz="4" w:space="0" w:color="auto"/>
            </w:tcBorders>
            <w:vAlign w:val="center"/>
          </w:tcPr>
          <w:p w14:paraId="2A3386CE" w14:textId="77777777" w:rsidR="0073677A" w:rsidRPr="00423AA2" w:rsidRDefault="00361C5F"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Procedimientos de impugnación de actos administrativos en materia laboral y de Seguridad Social, excluidos los prestacionales</w:t>
            </w:r>
          </w:p>
        </w:tc>
        <w:tc>
          <w:tcPr>
            <w:tcW w:w="842" w:type="pct"/>
            <w:tcBorders>
              <w:top w:val="single" w:sz="4" w:space="0" w:color="auto"/>
              <w:bottom w:val="single" w:sz="4" w:space="0" w:color="auto"/>
            </w:tcBorders>
            <w:vAlign w:val="center"/>
          </w:tcPr>
          <w:p w14:paraId="15C7687A"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1DFFC96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78DED114"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4CF1BA3E" w14:textId="77777777" w:rsidTr="00E819B3">
        <w:trPr>
          <w:trHeight w:val="20"/>
          <w:jc w:val="center"/>
        </w:trPr>
        <w:tc>
          <w:tcPr>
            <w:tcW w:w="2473" w:type="pct"/>
            <w:tcBorders>
              <w:top w:val="single" w:sz="4" w:space="0" w:color="auto"/>
              <w:bottom w:val="single" w:sz="4" w:space="0" w:color="auto"/>
            </w:tcBorders>
            <w:vAlign w:val="center"/>
          </w:tcPr>
          <w:p w14:paraId="25A2EDCB" w14:textId="77777777" w:rsidR="00361C5F" w:rsidRPr="00423AA2" w:rsidRDefault="00361C5F"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Derechos fundamentales y libertades públicas</w:t>
            </w:r>
          </w:p>
        </w:tc>
        <w:tc>
          <w:tcPr>
            <w:tcW w:w="842" w:type="pct"/>
            <w:tcBorders>
              <w:top w:val="single" w:sz="4" w:space="0" w:color="auto"/>
              <w:bottom w:val="single" w:sz="4" w:space="0" w:color="auto"/>
            </w:tcBorders>
            <w:vAlign w:val="center"/>
          </w:tcPr>
          <w:p w14:paraId="768954EB"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0D8BA2DA"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40F332D4" w14:textId="77777777" w:rsidR="00361C5F" w:rsidRPr="00423AA2" w:rsidRDefault="00361C5F"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7F3598C6" w14:textId="77777777" w:rsidTr="00E819B3">
        <w:trPr>
          <w:trHeight w:val="20"/>
          <w:jc w:val="center"/>
        </w:trPr>
        <w:tc>
          <w:tcPr>
            <w:tcW w:w="2473" w:type="pct"/>
            <w:tcBorders>
              <w:top w:val="single" w:sz="4" w:space="0" w:color="auto"/>
              <w:bottom w:val="single" w:sz="4" w:space="0" w:color="auto"/>
            </w:tcBorders>
            <w:vAlign w:val="center"/>
          </w:tcPr>
          <w:p w14:paraId="7082C472" w14:textId="77777777" w:rsidR="00C556F2" w:rsidRPr="00423AA2" w:rsidRDefault="00C556F2"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Materia electoral</w:t>
            </w:r>
          </w:p>
        </w:tc>
        <w:tc>
          <w:tcPr>
            <w:tcW w:w="842" w:type="pct"/>
            <w:tcBorders>
              <w:top w:val="single" w:sz="4" w:space="0" w:color="auto"/>
              <w:bottom w:val="single" w:sz="4" w:space="0" w:color="auto"/>
            </w:tcBorders>
            <w:vAlign w:val="center"/>
          </w:tcPr>
          <w:p w14:paraId="63B74724" w14:textId="77777777" w:rsidR="00C556F2" w:rsidRPr="00423AA2" w:rsidRDefault="00C556F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0931287E" w14:textId="77777777" w:rsidR="00C556F2" w:rsidRPr="00423AA2" w:rsidRDefault="00C556F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3DEB1947" w14:textId="77777777" w:rsidR="00C556F2" w:rsidRPr="00423AA2" w:rsidRDefault="00C556F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76811B4E" w14:textId="77777777" w:rsidTr="00E819B3">
        <w:trPr>
          <w:trHeight w:val="20"/>
          <w:jc w:val="center"/>
        </w:trPr>
        <w:tc>
          <w:tcPr>
            <w:tcW w:w="2473" w:type="pct"/>
            <w:tcBorders>
              <w:top w:val="single" w:sz="4" w:space="0" w:color="auto"/>
              <w:bottom w:val="single" w:sz="4" w:space="0" w:color="auto"/>
            </w:tcBorders>
            <w:vAlign w:val="center"/>
          </w:tcPr>
          <w:p w14:paraId="4632D7EB" w14:textId="77777777" w:rsidR="0073677A" w:rsidRPr="00423AA2" w:rsidRDefault="0073677A"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Otra índole</w:t>
            </w:r>
          </w:p>
        </w:tc>
        <w:tc>
          <w:tcPr>
            <w:tcW w:w="842" w:type="pct"/>
            <w:tcBorders>
              <w:top w:val="single" w:sz="4" w:space="0" w:color="auto"/>
              <w:bottom w:val="single" w:sz="4" w:space="0" w:color="auto"/>
            </w:tcBorders>
            <w:vAlign w:val="center"/>
          </w:tcPr>
          <w:p w14:paraId="2792331B"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2EBF5964"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bottom w:val="single" w:sz="4" w:space="0" w:color="auto"/>
            </w:tcBorders>
            <w:vAlign w:val="center"/>
          </w:tcPr>
          <w:p w14:paraId="7DD52F36"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707D1F" w:rsidRPr="00423AA2" w14:paraId="53BB07FD" w14:textId="77777777" w:rsidTr="00AB58AE">
        <w:trPr>
          <w:trHeight w:val="20"/>
          <w:jc w:val="center"/>
        </w:trPr>
        <w:tc>
          <w:tcPr>
            <w:tcW w:w="2473" w:type="pct"/>
            <w:tcBorders>
              <w:top w:val="single" w:sz="4" w:space="0" w:color="auto"/>
            </w:tcBorders>
            <w:shd w:val="clear" w:color="auto" w:fill="BFBFBF" w:themeFill="background1" w:themeFillShade="BF"/>
            <w:vAlign w:val="center"/>
          </w:tcPr>
          <w:p w14:paraId="520186BB" w14:textId="77777777" w:rsidR="0073677A" w:rsidRPr="00423AA2" w:rsidRDefault="0073677A"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TOTAL</w:t>
            </w:r>
          </w:p>
        </w:tc>
        <w:tc>
          <w:tcPr>
            <w:tcW w:w="842" w:type="pct"/>
            <w:tcBorders>
              <w:top w:val="single" w:sz="4" w:space="0" w:color="auto"/>
            </w:tcBorders>
            <w:shd w:val="clear" w:color="auto" w:fill="BFBFBF" w:themeFill="background1" w:themeFillShade="BF"/>
            <w:vAlign w:val="center"/>
          </w:tcPr>
          <w:p w14:paraId="1F9A9677"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tcBorders>
            <w:shd w:val="clear" w:color="auto" w:fill="BFBFBF" w:themeFill="background1" w:themeFillShade="BF"/>
            <w:vAlign w:val="center"/>
          </w:tcPr>
          <w:p w14:paraId="088B279A"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43" w:type="pct"/>
            <w:tcBorders>
              <w:top w:val="single" w:sz="4" w:space="0" w:color="auto"/>
            </w:tcBorders>
            <w:shd w:val="clear" w:color="auto" w:fill="BFBFBF" w:themeFill="background1" w:themeFillShade="BF"/>
            <w:vAlign w:val="center"/>
          </w:tcPr>
          <w:p w14:paraId="5D7B06A6" w14:textId="77777777" w:rsidR="0073677A" w:rsidRPr="00423AA2" w:rsidRDefault="0073677A"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492E4E26" w14:textId="381C2BF4" w:rsidR="00707D1F" w:rsidRPr="00423AA2" w:rsidRDefault="00707D1F"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p w14:paraId="2BCEFB78" w14:textId="77777777" w:rsidR="002B213D" w:rsidRPr="00423AA2" w:rsidRDefault="002B213D"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948"/>
        <w:gridCol w:w="1605"/>
      </w:tblGrid>
      <w:tr w:rsidR="00423AA2" w:rsidRPr="00423AA2" w14:paraId="0A60D281" w14:textId="77777777" w:rsidTr="00C91BAC">
        <w:trPr>
          <w:trHeight w:val="20"/>
          <w:jc w:val="center"/>
        </w:trPr>
        <w:tc>
          <w:tcPr>
            <w:tcW w:w="5000" w:type="pct"/>
            <w:gridSpan w:val="2"/>
            <w:tcBorders>
              <w:top w:val="double" w:sz="4" w:space="0" w:color="auto"/>
              <w:bottom w:val="double" w:sz="4" w:space="0" w:color="auto"/>
            </w:tcBorders>
            <w:shd w:val="clear" w:color="auto" w:fill="CCCCCC"/>
            <w:vAlign w:val="center"/>
          </w:tcPr>
          <w:p w14:paraId="1078EE76" w14:textId="77777777" w:rsidR="001D1F23" w:rsidRPr="00423AA2" w:rsidRDefault="001D1F23" w:rsidP="00FB3DBA">
            <w:pPr>
              <w:rPr>
                <w:rFonts w:ascii="Verdana" w:hAnsi="Verdana"/>
                <w:b/>
                <w:sz w:val="18"/>
                <w:szCs w:val="18"/>
                <w:lang w:val="es-ES_tradnl"/>
              </w:rPr>
            </w:pPr>
            <w:r w:rsidRPr="00423AA2">
              <w:rPr>
                <w:rFonts w:ascii="Verdana" w:hAnsi="Verdana"/>
                <w:b/>
                <w:sz w:val="18"/>
                <w:szCs w:val="18"/>
                <w:lang w:val="es-ES_tradnl"/>
              </w:rPr>
              <w:t>SENTENCIAS PENDIENTES</w:t>
            </w:r>
          </w:p>
        </w:tc>
      </w:tr>
      <w:tr w:rsidR="00423AA2" w:rsidRPr="00423AA2" w14:paraId="225DC581" w14:textId="77777777" w:rsidTr="00C91BAC">
        <w:trPr>
          <w:trHeight w:val="20"/>
          <w:jc w:val="center"/>
        </w:trPr>
        <w:tc>
          <w:tcPr>
            <w:tcW w:w="4160" w:type="pct"/>
            <w:tcBorders>
              <w:top w:val="double" w:sz="4" w:space="0" w:color="auto"/>
              <w:bottom w:val="single" w:sz="4" w:space="0" w:color="000000"/>
            </w:tcBorders>
            <w:vAlign w:val="center"/>
          </w:tcPr>
          <w:p w14:paraId="3F7843BA" w14:textId="77777777" w:rsidR="00807512" w:rsidRPr="00423AA2" w:rsidRDefault="00807512" w:rsidP="00FB3DBA">
            <w:pPr>
              <w:rPr>
                <w:rFonts w:ascii="Verdana" w:hAnsi="Verdana"/>
                <w:sz w:val="18"/>
                <w:szCs w:val="18"/>
                <w:lang w:val="es-ES_tradnl"/>
              </w:rPr>
            </w:pPr>
            <w:r w:rsidRPr="00423AA2">
              <w:rPr>
                <w:rFonts w:ascii="Verdana" w:hAnsi="Verdana"/>
                <w:sz w:val="18"/>
                <w:szCs w:val="18"/>
                <w:lang w:val="es-ES_tradnl"/>
              </w:rPr>
              <w:t>Sentencias Pendientes (menos de 3 meses)</w:t>
            </w:r>
          </w:p>
        </w:tc>
        <w:tc>
          <w:tcPr>
            <w:tcW w:w="840" w:type="pct"/>
            <w:vAlign w:val="center"/>
          </w:tcPr>
          <w:p w14:paraId="03CB1E80" w14:textId="77777777" w:rsidR="00807512" w:rsidRPr="00423AA2" w:rsidRDefault="0080751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64751CCB" w14:textId="77777777" w:rsidTr="00C91BAC">
        <w:trPr>
          <w:trHeight w:val="20"/>
          <w:jc w:val="center"/>
        </w:trPr>
        <w:tc>
          <w:tcPr>
            <w:tcW w:w="4160" w:type="pct"/>
            <w:tcBorders>
              <w:top w:val="single" w:sz="4" w:space="0" w:color="000000"/>
              <w:bottom w:val="single" w:sz="4" w:space="0" w:color="000000"/>
            </w:tcBorders>
            <w:vAlign w:val="center"/>
          </w:tcPr>
          <w:p w14:paraId="026EB7C4" w14:textId="77777777" w:rsidR="00807512" w:rsidRPr="00423AA2" w:rsidRDefault="00807512" w:rsidP="00FB3DBA">
            <w:pPr>
              <w:rPr>
                <w:rFonts w:ascii="Verdana" w:hAnsi="Verdana"/>
                <w:sz w:val="18"/>
                <w:szCs w:val="18"/>
                <w:lang w:val="es-ES_tradnl"/>
              </w:rPr>
            </w:pPr>
            <w:r w:rsidRPr="00423AA2">
              <w:rPr>
                <w:rFonts w:ascii="Verdana" w:hAnsi="Verdana"/>
                <w:sz w:val="18"/>
                <w:szCs w:val="18"/>
                <w:lang w:val="es-ES_tradnl"/>
              </w:rPr>
              <w:t>Sentencias Pendientes (entre 3 y 6 meses)</w:t>
            </w:r>
          </w:p>
        </w:tc>
        <w:tc>
          <w:tcPr>
            <w:tcW w:w="840" w:type="pct"/>
            <w:vAlign w:val="center"/>
          </w:tcPr>
          <w:p w14:paraId="6C8C7BC5" w14:textId="77777777" w:rsidR="00807512" w:rsidRPr="00423AA2" w:rsidRDefault="0080751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371CE6FF" w14:textId="77777777" w:rsidTr="00C91BAC">
        <w:trPr>
          <w:trHeight w:val="20"/>
          <w:jc w:val="center"/>
        </w:trPr>
        <w:tc>
          <w:tcPr>
            <w:tcW w:w="4160" w:type="pct"/>
            <w:tcBorders>
              <w:top w:val="single" w:sz="4" w:space="0" w:color="000000"/>
              <w:bottom w:val="single" w:sz="4" w:space="0" w:color="000000"/>
            </w:tcBorders>
            <w:vAlign w:val="center"/>
          </w:tcPr>
          <w:p w14:paraId="7BDE7B9F" w14:textId="77777777" w:rsidR="00807512" w:rsidRPr="00423AA2" w:rsidRDefault="00807512" w:rsidP="00FB3DBA">
            <w:pPr>
              <w:rPr>
                <w:rFonts w:ascii="Verdana" w:hAnsi="Verdana"/>
                <w:sz w:val="18"/>
                <w:szCs w:val="18"/>
                <w:lang w:val="es-ES_tradnl"/>
              </w:rPr>
            </w:pPr>
            <w:r w:rsidRPr="00423AA2">
              <w:rPr>
                <w:rFonts w:ascii="Verdana" w:hAnsi="Verdana"/>
                <w:sz w:val="18"/>
                <w:szCs w:val="18"/>
                <w:lang w:val="es-ES_tradnl"/>
              </w:rPr>
              <w:t>Sentencias Pendientes (más de 6 meses)</w:t>
            </w:r>
          </w:p>
        </w:tc>
        <w:tc>
          <w:tcPr>
            <w:tcW w:w="840" w:type="pct"/>
            <w:vAlign w:val="center"/>
          </w:tcPr>
          <w:p w14:paraId="213987D6" w14:textId="77777777" w:rsidR="00807512" w:rsidRPr="00423AA2" w:rsidRDefault="0080751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807512" w:rsidRPr="00423AA2" w14:paraId="15304A6A" w14:textId="77777777" w:rsidTr="00AB58AE">
        <w:trPr>
          <w:trHeight w:val="20"/>
          <w:jc w:val="center"/>
        </w:trPr>
        <w:tc>
          <w:tcPr>
            <w:tcW w:w="4160" w:type="pct"/>
            <w:tcBorders>
              <w:top w:val="single" w:sz="4" w:space="0" w:color="000000"/>
              <w:bottom w:val="double" w:sz="4" w:space="0" w:color="auto"/>
            </w:tcBorders>
            <w:shd w:val="clear" w:color="auto" w:fill="BFBFBF" w:themeFill="background1" w:themeFillShade="BF"/>
            <w:vAlign w:val="center"/>
          </w:tcPr>
          <w:p w14:paraId="6AD69EB3" w14:textId="77777777" w:rsidR="00807512" w:rsidRPr="00423AA2" w:rsidRDefault="00807512"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roofErr w:type="gramStart"/>
            <w:r w:rsidRPr="00423AA2">
              <w:rPr>
                <w:rFonts w:ascii="Verdana" w:hAnsi="Verdana"/>
                <w:b/>
                <w:sz w:val="16"/>
                <w:szCs w:val="18"/>
                <w:lang w:val="es-ES_tradnl"/>
              </w:rPr>
              <w:t>TOTAL</w:t>
            </w:r>
            <w:proofErr w:type="gramEnd"/>
            <w:r w:rsidRPr="00423AA2">
              <w:rPr>
                <w:rFonts w:ascii="Verdana" w:hAnsi="Verdana"/>
                <w:b/>
                <w:sz w:val="16"/>
                <w:szCs w:val="18"/>
                <w:lang w:val="es-ES_tradnl"/>
              </w:rPr>
              <w:t xml:space="preserve"> SENTENCIAS PENDIENTES</w:t>
            </w:r>
            <w:r w:rsidR="001D1F23" w:rsidRPr="00423AA2">
              <w:rPr>
                <w:rFonts w:ascii="Verdana" w:hAnsi="Verdana"/>
                <w:b/>
                <w:sz w:val="16"/>
                <w:szCs w:val="18"/>
                <w:lang w:val="es-ES_tradnl"/>
              </w:rPr>
              <w:t xml:space="preserve">          </w:t>
            </w:r>
            <w:proofErr w:type="gramStart"/>
            <w:r w:rsidR="001D1F23" w:rsidRPr="00423AA2">
              <w:rPr>
                <w:rFonts w:ascii="Verdana" w:hAnsi="Verdana"/>
                <w:b/>
                <w:sz w:val="16"/>
                <w:szCs w:val="18"/>
                <w:lang w:val="es-ES_tradnl"/>
              </w:rPr>
              <w:t xml:space="preserve">   </w:t>
            </w:r>
            <w:r w:rsidR="001D1F23" w:rsidRPr="00423AA2">
              <w:rPr>
                <w:rFonts w:ascii="Verdana" w:hAnsi="Verdana"/>
                <w:b/>
                <w:sz w:val="14"/>
                <w:szCs w:val="18"/>
                <w:lang w:val="es-ES_tradnl"/>
              </w:rPr>
              <w:t>¿</w:t>
            </w:r>
            <w:proofErr w:type="gramEnd"/>
            <w:r w:rsidR="001D1F23" w:rsidRPr="00423AA2">
              <w:rPr>
                <w:rFonts w:ascii="Verdana" w:hAnsi="Verdana"/>
                <w:b/>
                <w:sz w:val="14"/>
                <w:szCs w:val="18"/>
                <w:lang w:val="es-ES_tradnl"/>
              </w:rPr>
              <w:t xml:space="preserve">Tiene sentencias pendientes?   SI </w:t>
            </w:r>
            <w:r w:rsidR="001D1F23" w:rsidRPr="00423AA2">
              <w:rPr>
                <w:rFonts w:ascii="Verdana" w:hAnsi="Verdana"/>
                <w:b/>
                <w:sz w:val="14"/>
                <w:szCs w:val="18"/>
                <w:lang w:val="es-ES_tradnl"/>
              </w:rPr>
              <w:sym w:font="Wingdings" w:char="F0A2"/>
            </w:r>
            <w:r w:rsidR="001D1F23" w:rsidRPr="00423AA2">
              <w:rPr>
                <w:rFonts w:ascii="Verdana" w:hAnsi="Verdana"/>
                <w:b/>
                <w:sz w:val="14"/>
                <w:szCs w:val="18"/>
                <w:lang w:val="es-ES_tradnl"/>
              </w:rPr>
              <w:t xml:space="preserve">       NO </w:t>
            </w:r>
            <w:r w:rsidR="001D1F23" w:rsidRPr="00423AA2">
              <w:rPr>
                <w:rFonts w:ascii="Verdana" w:hAnsi="Verdana"/>
                <w:b/>
                <w:sz w:val="14"/>
                <w:szCs w:val="18"/>
                <w:lang w:val="es-ES_tradnl"/>
              </w:rPr>
              <w:sym w:font="Wingdings" w:char="F0A2"/>
            </w:r>
          </w:p>
        </w:tc>
        <w:tc>
          <w:tcPr>
            <w:tcW w:w="840" w:type="pct"/>
            <w:shd w:val="clear" w:color="auto" w:fill="BFBFBF" w:themeFill="background1" w:themeFillShade="BF"/>
            <w:vAlign w:val="center"/>
          </w:tcPr>
          <w:p w14:paraId="46931F9B" w14:textId="77777777" w:rsidR="00807512" w:rsidRPr="00423AA2" w:rsidRDefault="00807512"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78A37475" w14:textId="3E91FD8A" w:rsidR="006F6EFC" w:rsidRPr="00423AA2" w:rsidRDefault="006F6EFC"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p w14:paraId="01B873E6" w14:textId="77777777" w:rsidR="002B213D" w:rsidRPr="00423AA2" w:rsidRDefault="002B213D"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5002"/>
        <w:gridCol w:w="1518"/>
        <w:gridCol w:w="1400"/>
        <w:gridCol w:w="1633"/>
      </w:tblGrid>
      <w:tr w:rsidR="00423AA2" w:rsidRPr="00423AA2" w14:paraId="6C0F6192" w14:textId="77777777" w:rsidTr="00E819B3">
        <w:trPr>
          <w:trHeight w:val="387"/>
          <w:jc w:val="center"/>
        </w:trPr>
        <w:tc>
          <w:tcPr>
            <w:tcW w:w="2618" w:type="pct"/>
            <w:vMerge w:val="restart"/>
            <w:tcBorders>
              <w:top w:val="double" w:sz="4" w:space="0" w:color="auto"/>
              <w:left w:val="double" w:sz="4" w:space="0" w:color="auto"/>
              <w:right w:val="single" w:sz="4" w:space="0" w:color="auto"/>
            </w:tcBorders>
            <w:shd w:val="pct20" w:color="000000" w:fill="FFFFFF"/>
            <w:vAlign w:val="center"/>
          </w:tcPr>
          <w:p w14:paraId="31B7B64C" w14:textId="77777777" w:rsidR="001D1F23" w:rsidRPr="00423AA2" w:rsidRDefault="001D1F23" w:rsidP="00C6453C">
            <w:pPr>
              <w:ind w:left="284" w:hanging="284"/>
              <w:rPr>
                <w:rFonts w:ascii="Verdana" w:hAnsi="Verdana"/>
                <w:b/>
                <w:sz w:val="18"/>
                <w:szCs w:val="18"/>
                <w:lang w:val="es-ES_tradnl"/>
              </w:rPr>
            </w:pPr>
            <w:r w:rsidRPr="00423AA2">
              <w:rPr>
                <w:rFonts w:ascii="Verdana" w:hAnsi="Verdana"/>
                <w:b/>
                <w:sz w:val="18"/>
                <w:szCs w:val="18"/>
                <w:lang w:val="es-ES_tradnl"/>
              </w:rPr>
              <w:t>ACUERDOS APROBADOS POR EL MAGISTRADO (*)</w:t>
            </w:r>
          </w:p>
        </w:tc>
        <w:tc>
          <w:tcPr>
            <w:tcW w:w="0" w:type="auto"/>
            <w:tcBorders>
              <w:top w:val="double" w:sz="4" w:space="0" w:color="auto"/>
              <w:left w:val="nil"/>
              <w:bottom w:val="double" w:sz="4" w:space="0" w:color="auto"/>
              <w:right w:val="single" w:sz="4" w:space="0" w:color="auto"/>
            </w:tcBorders>
            <w:shd w:val="pct20" w:color="000000" w:fill="FFFFFF"/>
            <w:vAlign w:val="center"/>
          </w:tcPr>
          <w:p w14:paraId="6FD95CF2" w14:textId="77777777" w:rsidR="00C6453C" w:rsidRPr="00423AA2" w:rsidRDefault="00C6453C" w:rsidP="00C6453C">
            <w:pPr>
              <w:jc w:val="center"/>
              <w:rPr>
                <w:rFonts w:ascii="Verdana" w:hAnsi="Verdana"/>
                <w:b/>
                <w:sz w:val="16"/>
                <w:szCs w:val="18"/>
                <w:lang w:val="es-ES_tradnl"/>
              </w:rPr>
            </w:pPr>
            <w:r w:rsidRPr="00423AA2">
              <w:rPr>
                <w:rFonts w:ascii="Verdana" w:hAnsi="Verdana"/>
                <w:b/>
                <w:sz w:val="16"/>
                <w:szCs w:val="18"/>
                <w:lang w:val="es-ES_tradnl"/>
              </w:rPr>
              <w:t xml:space="preserve">Trámite </w:t>
            </w:r>
          </w:p>
          <w:p w14:paraId="00CF99DE" w14:textId="77777777" w:rsidR="001D1F23" w:rsidRPr="00423AA2" w:rsidRDefault="00C6453C" w:rsidP="00C6453C">
            <w:pPr>
              <w:jc w:val="center"/>
              <w:rPr>
                <w:rFonts w:ascii="Verdana" w:hAnsi="Verdana"/>
                <w:b/>
                <w:sz w:val="16"/>
                <w:szCs w:val="18"/>
                <w:lang w:val="es-ES_tradnl"/>
              </w:rPr>
            </w:pPr>
            <w:r w:rsidRPr="00423AA2">
              <w:rPr>
                <w:rFonts w:ascii="Verdana" w:hAnsi="Verdana"/>
                <w:b/>
                <w:sz w:val="16"/>
                <w:szCs w:val="18"/>
                <w:lang w:val="es-ES_tradnl"/>
              </w:rPr>
              <w:t>(art. 84.3 LRJS)</w:t>
            </w:r>
          </w:p>
        </w:tc>
        <w:tc>
          <w:tcPr>
            <w:tcW w:w="0" w:type="auto"/>
            <w:tcBorders>
              <w:top w:val="double" w:sz="4" w:space="0" w:color="auto"/>
              <w:left w:val="nil"/>
              <w:bottom w:val="double" w:sz="4" w:space="0" w:color="auto"/>
              <w:right w:val="single" w:sz="4" w:space="0" w:color="auto"/>
            </w:tcBorders>
            <w:shd w:val="pct20" w:color="000000" w:fill="FFFFFF"/>
            <w:vAlign w:val="center"/>
          </w:tcPr>
          <w:p w14:paraId="374E8721" w14:textId="77777777" w:rsidR="00C6453C" w:rsidRPr="00423AA2" w:rsidRDefault="00C6453C" w:rsidP="00C6453C">
            <w:pPr>
              <w:jc w:val="center"/>
              <w:rPr>
                <w:rFonts w:ascii="Verdana" w:hAnsi="Verdana"/>
                <w:b/>
                <w:sz w:val="16"/>
                <w:szCs w:val="18"/>
                <w:lang w:val="es-ES_tradnl"/>
              </w:rPr>
            </w:pPr>
            <w:r w:rsidRPr="00423AA2">
              <w:rPr>
                <w:rFonts w:ascii="Verdana" w:hAnsi="Verdana"/>
                <w:b/>
                <w:sz w:val="16"/>
                <w:szCs w:val="18"/>
                <w:lang w:val="es-ES_tradnl"/>
              </w:rPr>
              <w:t xml:space="preserve">Ejecución </w:t>
            </w:r>
          </w:p>
          <w:p w14:paraId="5AA2E0A5" w14:textId="77777777" w:rsidR="001D1F23" w:rsidRPr="00423AA2" w:rsidRDefault="00C6453C" w:rsidP="00C6453C">
            <w:pPr>
              <w:jc w:val="center"/>
              <w:rPr>
                <w:rFonts w:ascii="Verdana" w:hAnsi="Verdana"/>
                <w:b/>
                <w:sz w:val="16"/>
                <w:szCs w:val="18"/>
                <w:lang w:val="es-ES_tradnl"/>
              </w:rPr>
            </w:pPr>
            <w:r w:rsidRPr="00423AA2">
              <w:rPr>
                <w:rFonts w:ascii="Verdana" w:hAnsi="Verdana"/>
                <w:b/>
                <w:sz w:val="16"/>
                <w:szCs w:val="18"/>
                <w:lang w:val="es-ES_tradnl"/>
              </w:rPr>
              <w:t>(art 246 LRJS)</w:t>
            </w:r>
          </w:p>
        </w:tc>
        <w:tc>
          <w:tcPr>
            <w:tcW w:w="0" w:type="auto"/>
            <w:tcBorders>
              <w:top w:val="double" w:sz="4" w:space="0" w:color="auto"/>
              <w:left w:val="nil"/>
              <w:bottom w:val="double" w:sz="4" w:space="0" w:color="auto"/>
              <w:right w:val="double" w:sz="4" w:space="0" w:color="auto"/>
            </w:tcBorders>
            <w:shd w:val="pct20" w:color="000000" w:fill="FFFFFF"/>
            <w:vAlign w:val="center"/>
          </w:tcPr>
          <w:p w14:paraId="3590EF36" w14:textId="77777777" w:rsidR="00C6453C" w:rsidRPr="00423AA2" w:rsidRDefault="00C6453C" w:rsidP="00C6453C">
            <w:pPr>
              <w:jc w:val="center"/>
              <w:rPr>
                <w:rFonts w:ascii="Verdana" w:hAnsi="Verdana"/>
                <w:b/>
                <w:sz w:val="16"/>
                <w:szCs w:val="18"/>
                <w:lang w:val="es-ES_tradnl"/>
              </w:rPr>
            </w:pPr>
            <w:r w:rsidRPr="00423AA2">
              <w:rPr>
                <w:rFonts w:ascii="Verdana" w:hAnsi="Verdana"/>
                <w:b/>
                <w:sz w:val="16"/>
                <w:szCs w:val="18"/>
                <w:lang w:val="es-ES_tradnl"/>
              </w:rPr>
              <w:t xml:space="preserve">Recurso </w:t>
            </w:r>
          </w:p>
          <w:p w14:paraId="1435B938" w14:textId="77777777" w:rsidR="001D1F23" w:rsidRPr="00423AA2" w:rsidRDefault="00C6453C" w:rsidP="00C6453C">
            <w:pPr>
              <w:jc w:val="center"/>
              <w:rPr>
                <w:rFonts w:ascii="Verdana" w:hAnsi="Verdana"/>
                <w:b/>
                <w:sz w:val="16"/>
                <w:szCs w:val="18"/>
                <w:lang w:val="es-ES_tradnl"/>
              </w:rPr>
            </w:pPr>
            <w:r w:rsidRPr="00423AA2">
              <w:rPr>
                <w:rFonts w:ascii="Verdana" w:hAnsi="Verdana"/>
                <w:b/>
                <w:sz w:val="16"/>
                <w:szCs w:val="18"/>
                <w:lang w:val="es-ES_tradnl"/>
              </w:rPr>
              <w:t>(art. 235.4 LRJS)</w:t>
            </w:r>
          </w:p>
        </w:tc>
      </w:tr>
      <w:tr w:rsidR="00423AA2" w:rsidRPr="00423AA2" w14:paraId="069F00B6" w14:textId="77777777" w:rsidTr="00E819B3">
        <w:trPr>
          <w:trHeight w:val="20"/>
          <w:jc w:val="center"/>
        </w:trPr>
        <w:tc>
          <w:tcPr>
            <w:tcW w:w="2618" w:type="pct"/>
            <w:vMerge/>
            <w:tcBorders>
              <w:left w:val="double" w:sz="4" w:space="0" w:color="auto"/>
              <w:bottom w:val="double" w:sz="4" w:space="0" w:color="auto"/>
              <w:right w:val="single" w:sz="4" w:space="0" w:color="auto"/>
            </w:tcBorders>
            <w:vAlign w:val="center"/>
          </w:tcPr>
          <w:p w14:paraId="251F2224" w14:textId="77777777" w:rsidR="001D1F23" w:rsidRPr="00423AA2" w:rsidRDefault="001D1F23" w:rsidP="00FB3DBA">
            <w:pPr>
              <w:jc w:val="center"/>
              <w:rPr>
                <w:rFonts w:ascii="Verdana" w:hAnsi="Verdana"/>
                <w:b/>
                <w:bCs/>
                <w:sz w:val="18"/>
                <w:szCs w:val="18"/>
                <w:lang w:val="es-ES_tradnl"/>
              </w:rPr>
            </w:pPr>
          </w:p>
        </w:tc>
        <w:tc>
          <w:tcPr>
            <w:tcW w:w="0" w:type="auto"/>
            <w:tcBorders>
              <w:top w:val="double" w:sz="4" w:space="0" w:color="auto"/>
              <w:left w:val="nil"/>
              <w:bottom w:val="double" w:sz="4" w:space="0" w:color="auto"/>
              <w:right w:val="single" w:sz="4" w:space="0" w:color="auto"/>
            </w:tcBorders>
            <w:vAlign w:val="center"/>
          </w:tcPr>
          <w:p w14:paraId="366D7B8C" w14:textId="77777777" w:rsidR="001D1F23" w:rsidRPr="00423AA2" w:rsidRDefault="001D1F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0" w:type="auto"/>
            <w:tcBorders>
              <w:top w:val="double" w:sz="4" w:space="0" w:color="auto"/>
              <w:left w:val="nil"/>
              <w:bottom w:val="double" w:sz="4" w:space="0" w:color="auto"/>
              <w:right w:val="single" w:sz="4" w:space="0" w:color="auto"/>
            </w:tcBorders>
            <w:vAlign w:val="center"/>
          </w:tcPr>
          <w:p w14:paraId="212973BE" w14:textId="77777777" w:rsidR="001D1F23" w:rsidRPr="00423AA2" w:rsidRDefault="001D1F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0" w:type="auto"/>
            <w:tcBorders>
              <w:top w:val="double" w:sz="4" w:space="0" w:color="auto"/>
              <w:left w:val="nil"/>
              <w:bottom w:val="double" w:sz="4" w:space="0" w:color="auto"/>
              <w:right w:val="double" w:sz="4" w:space="0" w:color="auto"/>
            </w:tcBorders>
            <w:vAlign w:val="center"/>
          </w:tcPr>
          <w:p w14:paraId="4E49F73F" w14:textId="77777777" w:rsidR="001D1F23" w:rsidRPr="00423AA2" w:rsidRDefault="001D1F23"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1CEAEAE9" w14:textId="77777777" w:rsidR="005E62BC" w:rsidRPr="00423AA2" w:rsidRDefault="001D1F23" w:rsidP="00FB3DBA">
      <w:pPr>
        <w:rPr>
          <w:rFonts w:ascii="Verdana" w:hAnsi="Verdana"/>
          <w:sz w:val="16"/>
          <w:szCs w:val="18"/>
          <w:lang w:val="es-ES_tradnl"/>
        </w:rPr>
      </w:pPr>
      <w:r w:rsidRPr="00423AA2">
        <w:rPr>
          <w:rFonts w:ascii="Verdana" w:hAnsi="Verdana"/>
          <w:sz w:val="16"/>
          <w:szCs w:val="18"/>
          <w:lang w:val="es-ES_tradnl"/>
        </w:rPr>
        <w:t>(*) Estos acuerdos tienen la consideración de auto final, por lo que deben figurar también incluidos en el apartado de Autos finales.</w:t>
      </w:r>
    </w:p>
    <w:p w14:paraId="7B42A73C" w14:textId="1C42ED16" w:rsidR="0073677A" w:rsidRPr="00423AA2" w:rsidRDefault="0073677A" w:rsidP="00FB3DBA">
      <w:pPr>
        <w:tabs>
          <w:tab w:val="right" w:pos="11069"/>
        </w:tabs>
        <w:rPr>
          <w:rFonts w:ascii="Verdana" w:hAnsi="Verdana"/>
          <w:sz w:val="18"/>
          <w:szCs w:val="18"/>
        </w:rPr>
      </w:pPr>
    </w:p>
    <w:p w14:paraId="4E8E371E" w14:textId="77777777" w:rsidR="002B213D" w:rsidRPr="00423AA2" w:rsidRDefault="002B213D" w:rsidP="00FB3DBA">
      <w:pPr>
        <w:tabs>
          <w:tab w:val="right" w:pos="11069"/>
        </w:tabs>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143"/>
        <w:gridCol w:w="2205"/>
        <w:gridCol w:w="2205"/>
      </w:tblGrid>
      <w:tr w:rsidR="00423AA2" w:rsidRPr="00423AA2" w14:paraId="6F7BD6F3" w14:textId="77777777" w:rsidTr="00F77378">
        <w:trPr>
          <w:trHeight w:val="20"/>
          <w:jc w:val="center"/>
        </w:trPr>
        <w:tc>
          <w:tcPr>
            <w:tcW w:w="2692"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4716AAA6" w14:textId="77777777" w:rsidR="0091114D" w:rsidRPr="00423AA2" w:rsidRDefault="0091114D" w:rsidP="00FB3DBA">
            <w:pPr>
              <w:ind w:left="284" w:hanging="284"/>
              <w:rPr>
                <w:rFonts w:ascii="Verdana" w:hAnsi="Verdana"/>
                <w:b/>
                <w:sz w:val="18"/>
                <w:szCs w:val="18"/>
                <w:lang w:val="es-ES_tradnl"/>
              </w:rPr>
            </w:pPr>
            <w:r w:rsidRPr="00423AA2">
              <w:rPr>
                <w:rFonts w:ascii="Verdana" w:hAnsi="Verdana"/>
                <w:b/>
                <w:sz w:val="18"/>
                <w:szCs w:val="18"/>
                <w:lang w:val="es-ES_tradnl"/>
              </w:rPr>
              <w:t>AUTOS FINALES</w:t>
            </w:r>
            <w:r w:rsidR="006F6EFC" w:rsidRPr="00423AA2">
              <w:rPr>
                <w:rFonts w:ascii="Verdana" w:hAnsi="Verdana"/>
                <w:b/>
                <w:sz w:val="18"/>
                <w:szCs w:val="18"/>
                <w:lang w:val="es-ES_tradnl"/>
              </w:rPr>
              <w:t xml:space="preserve"> (</w:t>
            </w:r>
            <w:r w:rsidR="004149D1" w:rsidRPr="00423AA2">
              <w:rPr>
                <w:rFonts w:ascii="Verdana" w:hAnsi="Verdana"/>
                <w:b/>
                <w:sz w:val="18"/>
                <w:szCs w:val="18"/>
                <w:lang w:val="es-ES_tradnl"/>
              </w:rPr>
              <w:t>*</w:t>
            </w:r>
            <w:r w:rsidR="006F6EFC" w:rsidRPr="00423AA2">
              <w:rPr>
                <w:rFonts w:ascii="Verdana" w:hAnsi="Verdana"/>
                <w:b/>
                <w:sz w:val="18"/>
                <w:szCs w:val="18"/>
                <w:lang w:val="es-ES_tradnl"/>
              </w:rPr>
              <w:t>)</w:t>
            </w:r>
          </w:p>
        </w:tc>
        <w:tc>
          <w:tcPr>
            <w:tcW w:w="1154" w:type="pct"/>
            <w:tcBorders>
              <w:top w:val="double" w:sz="4" w:space="0" w:color="auto"/>
              <w:left w:val="single" w:sz="4" w:space="0" w:color="000000"/>
              <w:bottom w:val="double" w:sz="4" w:space="0" w:color="auto"/>
              <w:right w:val="single" w:sz="4" w:space="0" w:color="auto"/>
            </w:tcBorders>
            <w:shd w:val="clear" w:color="auto" w:fill="C0C0C0"/>
            <w:vAlign w:val="center"/>
          </w:tcPr>
          <w:p w14:paraId="4B9D73E7" w14:textId="77777777" w:rsidR="0091114D" w:rsidRPr="00423AA2" w:rsidRDefault="0091114D" w:rsidP="00FB3DBA">
            <w:pPr>
              <w:jc w:val="center"/>
              <w:rPr>
                <w:rFonts w:ascii="Verdana" w:hAnsi="Verdana"/>
                <w:b/>
                <w:sz w:val="16"/>
                <w:szCs w:val="18"/>
                <w:lang w:val="es-ES_tradnl"/>
              </w:rPr>
            </w:pPr>
            <w:r w:rsidRPr="00423AA2">
              <w:rPr>
                <w:rFonts w:ascii="Verdana" w:hAnsi="Verdana"/>
                <w:b/>
                <w:sz w:val="16"/>
                <w:szCs w:val="18"/>
                <w:lang w:val="es-ES_tradnl"/>
              </w:rPr>
              <w:t>Trámite</w:t>
            </w:r>
          </w:p>
        </w:tc>
        <w:tc>
          <w:tcPr>
            <w:tcW w:w="1154" w:type="pct"/>
            <w:tcBorders>
              <w:top w:val="double" w:sz="4" w:space="0" w:color="auto"/>
              <w:left w:val="single" w:sz="4" w:space="0" w:color="auto"/>
              <w:bottom w:val="double" w:sz="4" w:space="0" w:color="auto"/>
              <w:right w:val="double" w:sz="4" w:space="0" w:color="auto"/>
            </w:tcBorders>
            <w:shd w:val="clear" w:color="auto" w:fill="C0C0C0"/>
            <w:vAlign w:val="center"/>
          </w:tcPr>
          <w:p w14:paraId="72743756" w14:textId="77777777" w:rsidR="0091114D" w:rsidRPr="00423AA2" w:rsidRDefault="0091114D" w:rsidP="00FB3DBA">
            <w:pPr>
              <w:jc w:val="center"/>
              <w:rPr>
                <w:rFonts w:ascii="Verdana" w:hAnsi="Verdana"/>
                <w:b/>
                <w:sz w:val="16"/>
                <w:szCs w:val="18"/>
                <w:lang w:val="es-ES_tradnl"/>
              </w:rPr>
            </w:pPr>
            <w:r w:rsidRPr="00423AA2">
              <w:rPr>
                <w:rFonts w:ascii="Verdana" w:hAnsi="Verdana"/>
                <w:b/>
                <w:sz w:val="16"/>
                <w:szCs w:val="18"/>
                <w:lang w:val="es-ES_tradnl"/>
              </w:rPr>
              <w:t>Ejecución</w:t>
            </w:r>
          </w:p>
        </w:tc>
      </w:tr>
      <w:tr w:rsidR="00423AA2" w:rsidRPr="00423AA2" w14:paraId="0CF640E9" w14:textId="77777777" w:rsidTr="00F77378">
        <w:trPr>
          <w:trHeight w:val="20"/>
          <w:jc w:val="center"/>
        </w:trPr>
        <w:tc>
          <w:tcPr>
            <w:tcW w:w="2692" w:type="pct"/>
            <w:vMerge/>
            <w:tcBorders>
              <w:left w:val="double" w:sz="4" w:space="0" w:color="auto"/>
              <w:bottom w:val="double" w:sz="4" w:space="0" w:color="auto"/>
              <w:right w:val="single" w:sz="4" w:space="0" w:color="000000"/>
            </w:tcBorders>
            <w:shd w:val="pct20" w:color="000000" w:fill="FFFFFF"/>
            <w:vAlign w:val="center"/>
          </w:tcPr>
          <w:p w14:paraId="7CF21A17" w14:textId="77777777" w:rsidR="0091114D" w:rsidRPr="00423AA2" w:rsidRDefault="0091114D" w:rsidP="00FB3DBA">
            <w:pPr>
              <w:tabs>
                <w:tab w:val="left" w:pos="-1440"/>
              </w:tabs>
              <w:jc w:val="both"/>
              <w:rPr>
                <w:rFonts w:ascii="Verdana" w:hAnsi="Verdana"/>
                <w:b/>
                <w:sz w:val="18"/>
                <w:szCs w:val="18"/>
                <w:lang w:val="es-ES_tradnl"/>
              </w:rPr>
            </w:pPr>
          </w:p>
        </w:tc>
        <w:tc>
          <w:tcPr>
            <w:tcW w:w="1154" w:type="pct"/>
            <w:tcBorders>
              <w:top w:val="double" w:sz="4" w:space="0" w:color="auto"/>
              <w:left w:val="single" w:sz="4" w:space="0" w:color="000000"/>
              <w:bottom w:val="double" w:sz="4" w:space="0" w:color="auto"/>
              <w:right w:val="single" w:sz="4" w:space="0" w:color="auto"/>
            </w:tcBorders>
            <w:vAlign w:val="center"/>
          </w:tcPr>
          <w:p w14:paraId="6EDFE142" w14:textId="77777777" w:rsidR="0091114D" w:rsidRPr="00423AA2" w:rsidRDefault="0091114D"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1154" w:type="pct"/>
            <w:tcBorders>
              <w:top w:val="double" w:sz="4" w:space="0" w:color="auto"/>
              <w:left w:val="single" w:sz="4" w:space="0" w:color="auto"/>
              <w:bottom w:val="double" w:sz="4" w:space="0" w:color="auto"/>
              <w:right w:val="double" w:sz="4" w:space="0" w:color="auto"/>
            </w:tcBorders>
          </w:tcPr>
          <w:p w14:paraId="1DD19964" w14:textId="77777777" w:rsidR="0091114D" w:rsidRPr="00423AA2" w:rsidRDefault="0091114D"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5E24EB3B" w14:textId="77777777" w:rsidR="00A375EF" w:rsidRPr="00423AA2" w:rsidRDefault="00A375EF" w:rsidP="00FB3DBA">
      <w:pPr>
        <w:rPr>
          <w:rFonts w:ascii="Verdana" w:hAnsi="Verdana"/>
          <w:sz w:val="16"/>
          <w:szCs w:val="18"/>
          <w:lang w:val="es-ES_tradnl"/>
        </w:rPr>
      </w:pPr>
      <w:r w:rsidRPr="00423AA2">
        <w:rPr>
          <w:rFonts w:ascii="Verdana" w:hAnsi="Verdana"/>
          <w:sz w:val="16"/>
          <w:szCs w:val="18"/>
          <w:lang w:val="es-ES_tradnl"/>
        </w:rPr>
        <w:t xml:space="preserve">(*) Se computarán únicamente aquellos que pongan fin al procedimiento o impidan su continuación. </w:t>
      </w:r>
      <w:r w:rsidR="00FC55DF" w:rsidRPr="00423AA2">
        <w:rPr>
          <w:rFonts w:ascii="Verdana" w:hAnsi="Verdana"/>
          <w:sz w:val="16"/>
          <w:szCs w:val="18"/>
          <w:lang w:val="es-ES_tradnl"/>
        </w:rPr>
        <w:t xml:space="preserve">No se </w:t>
      </w:r>
      <w:proofErr w:type="gramStart"/>
      <w:r w:rsidR="00FC55DF" w:rsidRPr="00423AA2">
        <w:rPr>
          <w:rFonts w:ascii="Verdana" w:hAnsi="Verdana"/>
          <w:sz w:val="16"/>
          <w:szCs w:val="18"/>
          <w:lang w:val="es-ES_tradnl"/>
        </w:rPr>
        <w:t>computaran</w:t>
      </w:r>
      <w:proofErr w:type="gramEnd"/>
      <w:r w:rsidR="00FC55DF" w:rsidRPr="00423AA2">
        <w:rPr>
          <w:rFonts w:ascii="Verdana" w:hAnsi="Verdana"/>
          <w:sz w:val="16"/>
          <w:szCs w:val="18"/>
          <w:lang w:val="es-ES_tradnl"/>
        </w:rPr>
        <w:t xml:space="preserve"> como autos finales los que resuelvan recursos de reposición ni de revisión.</w:t>
      </w:r>
    </w:p>
    <w:p w14:paraId="4961264D" w14:textId="40E54760" w:rsidR="00FC55DF" w:rsidRPr="00423AA2" w:rsidRDefault="00FC55DF" w:rsidP="00FB3DBA">
      <w:pPr>
        <w:rPr>
          <w:rFonts w:ascii="Verdana" w:hAnsi="Verdana"/>
          <w:sz w:val="18"/>
          <w:szCs w:val="18"/>
          <w:lang w:val="es-ES_tradnl"/>
        </w:rPr>
      </w:pPr>
    </w:p>
    <w:p w14:paraId="36F000AC" w14:textId="77777777" w:rsidR="002B213D" w:rsidRPr="00423AA2" w:rsidRDefault="002B213D" w:rsidP="00FB3DBA">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515"/>
        <w:gridCol w:w="2038"/>
      </w:tblGrid>
      <w:tr w:rsidR="00423AA2" w:rsidRPr="00423AA2" w14:paraId="151F5895" w14:textId="77777777" w:rsidTr="00C91BAC">
        <w:trPr>
          <w:trHeight w:val="20"/>
          <w:jc w:val="center"/>
        </w:trPr>
        <w:tc>
          <w:tcPr>
            <w:tcW w:w="8621" w:type="dxa"/>
            <w:tcBorders>
              <w:top w:val="double" w:sz="4" w:space="0" w:color="auto"/>
              <w:left w:val="double" w:sz="4" w:space="0" w:color="auto"/>
              <w:bottom w:val="double" w:sz="4" w:space="0" w:color="auto"/>
            </w:tcBorders>
            <w:shd w:val="clear" w:color="auto" w:fill="C0C0C0"/>
            <w:vAlign w:val="center"/>
          </w:tcPr>
          <w:p w14:paraId="2F073915" w14:textId="77777777" w:rsidR="00A74957" w:rsidRPr="00423AA2" w:rsidRDefault="00A74957" w:rsidP="00FB3DBA">
            <w:pPr>
              <w:ind w:left="284" w:hanging="284"/>
              <w:rPr>
                <w:rFonts w:ascii="Verdana" w:hAnsi="Verdana"/>
                <w:b/>
                <w:sz w:val="18"/>
                <w:szCs w:val="18"/>
                <w:lang w:val="es-ES_tradnl"/>
              </w:rPr>
            </w:pPr>
            <w:r w:rsidRPr="00423AA2">
              <w:rPr>
                <w:rFonts w:ascii="Verdana" w:hAnsi="Verdana"/>
                <w:b/>
                <w:sz w:val="18"/>
                <w:szCs w:val="18"/>
                <w:lang w:val="es-ES_tradnl"/>
              </w:rPr>
              <w:t>AUTOS DEL ART. 241.1 L.O.P.J.</w:t>
            </w:r>
          </w:p>
        </w:tc>
        <w:tc>
          <w:tcPr>
            <w:tcW w:w="2330" w:type="dxa"/>
            <w:tcBorders>
              <w:top w:val="double" w:sz="4" w:space="0" w:color="auto"/>
              <w:bottom w:val="double" w:sz="4" w:space="0" w:color="auto"/>
              <w:right w:val="double" w:sz="4" w:space="0" w:color="auto"/>
            </w:tcBorders>
            <w:vAlign w:val="center"/>
          </w:tcPr>
          <w:p w14:paraId="43259DB1" w14:textId="77777777" w:rsidR="00A74957" w:rsidRPr="00423AA2" w:rsidRDefault="00A7495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bl>
    <w:p w14:paraId="6E961854" w14:textId="28B3E71E" w:rsidR="002B213D" w:rsidRPr="00423AA2" w:rsidRDefault="002B213D" w:rsidP="00FB3DBA">
      <w:pPr>
        <w:rPr>
          <w:rFonts w:ascii="Verdana" w:hAnsi="Verdana"/>
          <w:b/>
          <w:sz w:val="18"/>
          <w:szCs w:val="18"/>
        </w:rPr>
      </w:pPr>
    </w:p>
    <w:p w14:paraId="18B6276B" w14:textId="77777777" w:rsidR="002B213D" w:rsidRPr="00423AA2" w:rsidRDefault="002B213D">
      <w:pPr>
        <w:rPr>
          <w:rFonts w:ascii="Verdana" w:hAnsi="Verdana"/>
          <w:b/>
          <w:sz w:val="18"/>
          <w:szCs w:val="18"/>
        </w:rPr>
      </w:pPr>
      <w:r w:rsidRPr="00423AA2">
        <w:rPr>
          <w:rFonts w:ascii="Verdana" w:hAnsi="Verdana"/>
          <w:b/>
          <w:sz w:val="18"/>
          <w:szCs w:val="18"/>
        </w:rPr>
        <w:br w:type="page"/>
      </w:r>
    </w:p>
    <w:p w14:paraId="04AAD4D7" w14:textId="77777777" w:rsidR="00F37F1E" w:rsidRPr="00423AA2" w:rsidRDefault="00F37F1E" w:rsidP="00FB3DBA">
      <w:pPr>
        <w:rPr>
          <w:rFonts w:ascii="Verdana" w:hAnsi="Verdana"/>
          <w:b/>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6750"/>
        <w:gridCol w:w="2803"/>
      </w:tblGrid>
      <w:tr w:rsidR="00423AA2" w:rsidRPr="00423AA2" w14:paraId="49B92C7E" w14:textId="77777777" w:rsidTr="00F77378">
        <w:trPr>
          <w:trHeight w:val="20"/>
          <w:jc w:val="center"/>
        </w:trPr>
        <w:tc>
          <w:tcPr>
            <w:tcW w:w="5000" w:type="pct"/>
            <w:gridSpan w:val="2"/>
            <w:tcBorders>
              <w:top w:val="double" w:sz="4" w:space="0" w:color="auto"/>
              <w:bottom w:val="double" w:sz="4" w:space="0" w:color="auto"/>
            </w:tcBorders>
            <w:shd w:val="clear" w:color="auto" w:fill="C0C0C0"/>
            <w:vAlign w:val="center"/>
          </w:tcPr>
          <w:p w14:paraId="0F30444E" w14:textId="77777777" w:rsidR="0058335C" w:rsidRPr="00423AA2" w:rsidRDefault="0058335C" w:rsidP="00FB3DBA">
            <w:pPr>
              <w:rPr>
                <w:rFonts w:ascii="Verdana" w:hAnsi="Verdana"/>
                <w:b/>
                <w:bCs/>
                <w:sz w:val="18"/>
                <w:szCs w:val="18"/>
                <w:lang w:val="es-ES_tradnl"/>
              </w:rPr>
            </w:pPr>
            <w:r w:rsidRPr="00423AA2">
              <w:rPr>
                <w:rFonts w:ascii="Verdana" w:hAnsi="Verdana"/>
                <w:b/>
                <w:sz w:val="18"/>
                <w:szCs w:val="18"/>
                <w:lang w:val="es-ES_tradnl"/>
              </w:rPr>
              <w:t>DECRETOS (*)</w:t>
            </w:r>
          </w:p>
        </w:tc>
      </w:tr>
      <w:tr w:rsidR="00423AA2" w:rsidRPr="00423AA2" w14:paraId="501BAAA0" w14:textId="77777777" w:rsidTr="00F77378">
        <w:trPr>
          <w:trHeight w:val="20"/>
          <w:jc w:val="center"/>
        </w:trPr>
        <w:tc>
          <w:tcPr>
            <w:tcW w:w="3533" w:type="pct"/>
            <w:tcBorders>
              <w:top w:val="double" w:sz="4" w:space="0" w:color="auto"/>
              <w:bottom w:val="single" w:sz="4" w:space="0" w:color="auto"/>
              <w:right w:val="single" w:sz="4" w:space="0" w:color="auto"/>
            </w:tcBorders>
            <w:vAlign w:val="center"/>
          </w:tcPr>
          <w:p w14:paraId="5FECB48A" w14:textId="77777777" w:rsidR="008F6BAB" w:rsidRPr="00423AA2" w:rsidRDefault="008F6BAB"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 xml:space="preserve">DECRETOS </w:t>
            </w:r>
            <w:r w:rsidR="006C6B82" w:rsidRPr="00423AA2">
              <w:rPr>
                <w:rFonts w:ascii="Verdana" w:hAnsi="Verdana"/>
                <w:sz w:val="18"/>
                <w:szCs w:val="18"/>
                <w:lang w:val="es-ES_tradnl"/>
              </w:rPr>
              <w:t xml:space="preserve">EN </w:t>
            </w:r>
            <w:r w:rsidR="00481B77" w:rsidRPr="00423AA2">
              <w:rPr>
                <w:rFonts w:ascii="Verdana" w:hAnsi="Verdana"/>
                <w:sz w:val="18"/>
                <w:szCs w:val="18"/>
                <w:lang w:val="es-ES_tradnl"/>
              </w:rPr>
              <w:t xml:space="preserve">ACTOS DE </w:t>
            </w:r>
            <w:r w:rsidR="006C6B82" w:rsidRPr="00423AA2">
              <w:rPr>
                <w:rFonts w:ascii="Verdana" w:hAnsi="Verdana"/>
                <w:sz w:val="18"/>
                <w:szCs w:val="18"/>
                <w:lang w:val="es-ES_tradnl"/>
              </w:rPr>
              <w:t>CONCILIACION</w:t>
            </w:r>
          </w:p>
        </w:tc>
        <w:tc>
          <w:tcPr>
            <w:tcW w:w="1467" w:type="pct"/>
            <w:tcBorders>
              <w:top w:val="double" w:sz="4" w:space="0" w:color="auto"/>
              <w:left w:val="single" w:sz="4" w:space="0" w:color="auto"/>
              <w:bottom w:val="single" w:sz="4" w:space="0" w:color="auto"/>
            </w:tcBorders>
            <w:vAlign w:val="center"/>
          </w:tcPr>
          <w:p w14:paraId="16D6F903" w14:textId="77777777" w:rsidR="008F6BAB" w:rsidRPr="00423AA2" w:rsidRDefault="008F6BA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13AE8631" w14:textId="77777777" w:rsidTr="00F77378">
        <w:trPr>
          <w:trHeight w:val="20"/>
          <w:jc w:val="center"/>
        </w:trPr>
        <w:tc>
          <w:tcPr>
            <w:tcW w:w="3533" w:type="pct"/>
            <w:tcBorders>
              <w:top w:val="single" w:sz="4" w:space="0" w:color="auto"/>
              <w:bottom w:val="single" w:sz="4" w:space="0" w:color="auto"/>
              <w:right w:val="single" w:sz="4" w:space="0" w:color="auto"/>
            </w:tcBorders>
            <w:vAlign w:val="center"/>
          </w:tcPr>
          <w:p w14:paraId="506DA15A" w14:textId="77777777" w:rsidR="008F6BAB" w:rsidRPr="00423AA2" w:rsidRDefault="008F6BAB" w:rsidP="004F6B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DECRETOS</w:t>
            </w:r>
            <w:r w:rsidR="00481B77" w:rsidRPr="00423AA2">
              <w:rPr>
                <w:rFonts w:ascii="Verdana" w:hAnsi="Verdana"/>
                <w:sz w:val="18"/>
                <w:szCs w:val="18"/>
                <w:lang w:val="es-ES_tradnl"/>
              </w:rPr>
              <w:t xml:space="preserve"> EN FASE DECLARATIVA</w:t>
            </w:r>
            <w:r w:rsidR="00FC067B" w:rsidRPr="00423AA2">
              <w:rPr>
                <w:rFonts w:ascii="Verdana" w:hAnsi="Verdana"/>
                <w:sz w:val="18"/>
                <w:szCs w:val="18"/>
                <w:lang w:val="es-ES_tradnl"/>
              </w:rPr>
              <w:t xml:space="preserve"> </w:t>
            </w:r>
            <w:r w:rsidR="0058335C" w:rsidRPr="00423AA2">
              <w:rPr>
                <w:rFonts w:ascii="Verdana" w:hAnsi="Verdana"/>
                <w:sz w:val="18"/>
                <w:szCs w:val="18"/>
                <w:lang w:val="es-ES_tradnl"/>
              </w:rPr>
              <w:t>(</w:t>
            </w:r>
            <w:r w:rsidR="00FC067B" w:rsidRPr="00423AA2">
              <w:rPr>
                <w:rFonts w:ascii="Verdana" w:hAnsi="Verdana"/>
                <w:sz w:val="18"/>
                <w:szCs w:val="18"/>
                <w:lang w:val="es-ES_tradnl"/>
              </w:rPr>
              <w:t>**</w:t>
            </w:r>
            <w:r w:rsidR="0058335C" w:rsidRPr="00423AA2">
              <w:rPr>
                <w:rFonts w:ascii="Verdana" w:hAnsi="Verdana"/>
                <w:sz w:val="18"/>
                <w:szCs w:val="18"/>
                <w:lang w:val="es-ES_tradnl"/>
              </w:rPr>
              <w:t>)</w:t>
            </w:r>
          </w:p>
        </w:tc>
        <w:tc>
          <w:tcPr>
            <w:tcW w:w="1467" w:type="pct"/>
            <w:tcBorders>
              <w:top w:val="single" w:sz="4" w:space="0" w:color="auto"/>
              <w:left w:val="single" w:sz="4" w:space="0" w:color="auto"/>
              <w:bottom w:val="single" w:sz="4" w:space="0" w:color="auto"/>
            </w:tcBorders>
            <w:vAlign w:val="center"/>
          </w:tcPr>
          <w:p w14:paraId="18D3E2BF" w14:textId="77777777" w:rsidR="008F6BAB" w:rsidRPr="00423AA2" w:rsidRDefault="008F6BA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6E8AE873" w14:textId="77777777" w:rsidTr="00F77378">
        <w:trPr>
          <w:trHeight w:val="20"/>
          <w:jc w:val="center"/>
        </w:trPr>
        <w:tc>
          <w:tcPr>
            <w:tcW w:w="3533" w:type="pct"/>
            <w:tcBorders>
              <w:top w:val="single" w:sz="4" w:space="0" w:color="auto"/>
              <w:bottom w:val="single" w:sz="4" w:space="0" w:color="auto"/>
              <w:right w:val="single" w:sz="4" w:space="0" w:color="auto"/>
            </w:tcBorders>
            <w:vAlign w:val="center"/>
          </w:tcPr>
          <w:p w14:paraId="295EC03F" w14:textId="77777777" w:rsidR="00481B77" w:rsidRPr="00423AA2" w:rsidRDefault="00481B77"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DECRETOS EN FASE EJECUTIVA</w:t>
            </w:r>
          </w:p>
        </w:tc>
        <w:tc>
          <w:tcPr>
            <w:tcW w:w="1467" w:type="pct"/>
            <w:tcBorders>
              <w:top w:val="single" w:sz="4" w:space="0" w:color="auto"/>
              <w:left w:val="single" w:sz="4" w:space="0" w:color="auto"/>
              <w:bottom w:val="single" w:sz="4" w:space="0" w:color="auto"/>
            </w:tcBorders>
            <w:vAlign w:val="center"/>
          </w:tcPr>
          <w:p w14:paraId="3301FE70" w14:textId="77777777" w:rsidR="00481B77" w:rsidRPr="00423AA2" w:rsidRDefault="00481B77"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7C88CDE7" w14:textId="77777777" w:rsidTr="00AB58AE">
        <w:trPr>
          <w:trHeight w:val="36"/>
          <w:jc w:val="center"/>
        </w:trPr>
        <w:tc>
          <w:tcPr>
            <w:tcW w:w="3533" w:type="pct"/>
            <w:tcBorders>
              <w:top w:val="single" w:sz="4" w:space="0" w:color="auto"/>
              <w:bottom w:val="double" w:sz="4" w:space="0" w:color="auto"/>
              <w:right w:val="single" w:sz="4" w:space="0" w:color="auto"/>
            </w:tcBorders>
            <w:shd w:val="clear" w:color="auto" w:fill="BFBFBF" w:themeFill="background1" w:themeFillShade="BF"/>
            <w:vAlign w:val="center"/>
          </w:tcPr>
          <w:p w14:paraId="620474D8" w14:textId="77777777" w:rsidR="008F6BAB" w:rsidRPr="00423AA2" w:rsidRDefault="008F6BAB"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TOTAL</w:t>
            </w:r>
          </w:p>
        </w:tc>
        <w:tc>
          <w:tcPr>
            <w:tcW w:w="1467" w:type="pct"/>
            <w:tcBorders>
              <w:top w:val="single" w:sz="4" w:space="0" w:color="auto"/>
              <w:left w:val="single" w:sz="4" w:space="0" w:color="auto"/>
              <w:bottom w:val="double" w:sz="4" w:space="0" w:color="auto"/>
            </w:tcBorders>
            <w:shd w:val="clear" w:color="auto" w:fill="BFBFBF" w:themeFill="background1" w:themeFillShade="BF"/>
            <w:vAlign w:val="center"/>
          </w:tcPr>
          <w:p w14:paraId="6003600D" w14:textId="77777777" w:rsidR="008F6BAB" w:rsidRPr="00423AA2" w:rsidRDefault="008F6BAB"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27500870" w14:textId="77777777" w:rsidR="00670757" w:rsidRPr="00423AA2" w:rsidRDefault="00670757" w:rsidP="00670757">
      <w:pPr>
        <w:rPr>
          <w:rFonts w:ascii="Verdana" w:hAnsi="Verdana"/>
          <w:sz w:val="16"/>
          <w:szCs w:val="18"/>
        </w:rPr>
      </w:pPr>
      <w:r w:rsidRPr="00423AA2">
        <w:rPr>
          <w:rFonts w:ascii="Verdana" w:eastAsia="Calibri" w:hAnsi="Verdana"/>
          <w:sz w:val="16"/>
          <w:szCs w:val="18"/>
          <w:lang w:eastAsia="en-US"/>
        </w:rPr>
        <w:t>(*)</w:t>
      </w:r>
      <w:r w:rsidRPr="00423AA2">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 En ningún caso se liquidarán los decretos dictados en las tasaciones de costas practicadas.</w:t>
      </w:r>
    </w:p>
    <w:p w14:paraId="44606B5B" w14:textId="77777777" w:rsidR="00FC067B" w:rsidRPr="00423AA2" w:rsidRDefault="00FC067B" w:rsidP="00670757">
      <w:pPr>
        <w:rPr>
          <w:rFonts w:ascii="Verdana" w:hAnsi="Verdana"/>
          <w:sz w:val="16"/>
          <w:szCs w:val="18"/>
          <w:lang w:val="es-ES_tradnl"/>
        </w:rPr>
      </w:pPr>
      <w:r w:rsidRPr="00423AA2">
        <w:rPr>
          <w:rFonts w:ascii="Verdana" w:hAnsi="Verdana"/>
          <w:sz w:val="16"/>
          <w:szCs w:val="18"/>
          <w:lang w:val="es-ES_tradnl"/>
        </w:rPr>
        <w:t>(**) Se incluirán, asimismo, aquellos que pongan fin a los Procesos Monitorios.</w:t>
      </w:r>
    </w:p>
    <w:p w14:paraId="42036484" w14:textId="77777777" w:rsidR="00D11C72" w:rsidRPr="00423AA2" w:rsidRDefault="00D11C72" w:rsidP="00FB3DBA">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625"/>
        <w:gridCol w:w="1928"/>
      </w:tblGrid>
      <w:tr w:rsidR="00423AA2" w:rsidRPr="00423AA2" w14:paraId="41E3BE69" w14:textId="77777777" w:rsidTr="00E819B3">
        <w:trPr>
          <w:trHeight w:val="20"/>
          <w:jc w:val="center"/>
        </w:trPr>
        <w:tc>
          <w:tcPr>
            <w:tcW w:w="3991" w:type="pct"/>
            <w:tcBorders>
              <w:top w:val="double" w:sz="4" w:space="0" w:color="auto"/>
              <w:left w:val="double" w:sz="4" w:space="0" w:color="auto"/>
              <w:bottom w:val="double" w:sz="4" w:space="0" w:color="auto"/>
              <w:right w:val="single" w:sz="8" w:space="0" w:color="000000"/>
            </w:tcBorders>
            <w:shd w:val="pct20" w:color="auto" w:fill="auto"/>
            <w:vAlign w:val="center"/>
          </w:tcPr>
          <w:p w14:paraId="1733E95B" w14:textId="77777777" w:rsidR="00FE76B6" w:rsidRPr="000D217C" w:rsidRDefault="00FE76B6" w:rsidP="00FB3DBA">
            <w:pPr>
              <w:rPr>
                <w:rFonts w:ascii="Verdana" w:hAnsi="Verdana"/>
                <w:b/>
                <w:strike/>
                <w:color w:val="EE0000"/>
                <w:sz w:val="18"/>
                <w:szCs w:val="18"/>
                <w:lang w:val="es-ES_tradnl"/>
              </w:rPr>
            </w:pPr>
            <w:r w:rsidRPr="000D217C">
              <w:rPr>
                <w:rFonts w:ascii="Verdana" w:hAnsi="Verdana"/>
                <w:b/>
                <w:strike/>
                <w:color w:val="EE0000"/>
                <w:sz w:val="18"/>
                <w:szCs w:val="18"/>
                <w:lang w:val="es-ES_tradnl"/>
              </w:rPr>
              <w:t>DECRETOS FINALES PENDIENTES</w:t>
            </w:r>
          </w:p>
        </w:tc>
        <w:tc>
          <w:tcPr>
            <w:tcW w:w="1009" w:type="pct"/>
            <w:tcBorders>
              <w:top w:val="double" w:sz="4" w:space="0" w:color="auto"/>
              <w:left w:val="single" w:sz="8" w:space="0" w:color="000000"/>
              <w:bottom w:val="double" w:sz="4" w:space="0" w:color="auto"/>
              <w:right w:val="double" w:sz="4" w:space="0" w:color="auto"/>
            </w:tcBorders>
            <w:vAlign w:val="center"/>
          </w:tcPr>
          <w:p w14:paraId="3D8C13E3" w14:textId="77777777" w:rsidR="00FE76B6" w:rsidRPr="000D217C" w:rsidRDefault="00FE76B6"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trike/>
                <w:color w:val="EE0000"/>
                <w:sz w:val="18"/>
                <w:szCs w:val="18"/>
                <w:lang w:val="es-ES_tradnl"/>
              </w:rPr>
            </w:pPr>
          </w:p>
        </w:tc>
      </w:tr>
    </w:tbl>
    <w:p w14:paraId="590C9EE8" w14:textId="77777777" w:rsidR="00D11C72" w:rsidRPr="00423AA2" w:rsidRDefault="00D11C72" w:rsidP="00FB3DBA">
      <w:pPr>
        <w:rPr>
          <w:rFonts w:ascii="Verdana" w:hAnsi="Verdana"/>
          <w:sz w:val="18"/>
          <w:szCs w:val="18"/>
          <w:lang w:val="es-ES_tradnl"/>
        </w:rPr>
      </w:pPr>
    </w:p>
    <w:p w14:paraId="5F7F2EA8" w14:textId="77777777" w:rsidR="000F1918" w:rsidRPr="00423AA2" w:rsidRDefault="0073677A"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ind w:left="60"/>
        <w:jc w:val="both"/>
        <w:rPr>
          <w:rFonts w:ascii="Verdana" w:hAnsi="Verdana"/>
          <w:sz w:val="18"/>
          <w:szCs w:val="18"/>
          <w:lang w:val="es-ES_tradnl"/>
        </w:rPr>
      </w:pPr>
      <w:r w:rsidRPr="00423AA2">
        <w:rPr>
          <w:rFonts w:ascii="Verdana" w:hAnsi="Verdana"/>
          <w:sz w:val="18"/>
          <w:szCs w:val="18"/>
          <w:lang w:val="es-ES_tradnl"/>
        </w:rPr>
        <w:br w:type="page"/>
      </w:r>
    </w:p>
    <w:p w14:paraId="2D2DD5E6" w14:textId="77777777" w:rsidR="000F1918" w:rsidRPr="00423AA2" w:rsidRDefault="000F1918"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ind w:left="60"/>
        <w:jc w:val="both"/>
        <w:rPr>
          <w:rFonts w:ascii="Verdana" w:hAnsi="Verdana"/>
          <w:b/>
          <w:sz w:val="22"/>
          <w:szCs w:val="18"/>
          <w:lang w:val="es-ES_tradnl"/>
        </w:rPr>
      </w:pPr>
      <w:r w:rsidRPr="00423AA2">
        <w:rPr>
          <w:rFonts w:ascii="Verdana" w:hAnsi="Verdana"/>
          <w:b/>
          <w:sz w:val="22"/>
          <w:szCs w:val="18"/>
          <w:lang w:val="es-ES_tradnl"/>
        </w:rPr>
        <w:lastRenderedPageBreak/>
        <w:t>DESGLOSE POR MAGISTRADOS</w:t>
      </w:r>
    </w:p>
    <w:p w14:paraId="52739D7D" w14:textId="77777777" w:rsidR="000F1918" w:rsidRPr="00423AA2" w:rsidRDefault="000F1918" w:rsidP="00FB3DBA">
      <w:pPr>
        <w:rPr>
          <w:rFonts w:ascii="Verdana" w:hAnsi="Verdana"/>
          <w:sz w:val="18"/>
          <w:szCs w:val="18"/>
        </w:rPr>
      </w:pPr>
    </w:p>
    <w:p w14:paraId="386DA272" w14:textId="77777777" w:rsidR="000F1918" w:rsidRPr="00423AA2" w:rsidRDefault="000F1918" w:rsidP="00FB3DBA">
      <w:pPr>
        <w:rPr>
          <w:rFonts w:ascii="Verdana" w:hAnsi="Verdana"/>
          <w:sz w:val="18"/>
          <w:szCs w:val="18"/>
        </w:rPr>
      </w:pPr>
      <w:bookmarkStart w:id="3" w:name="_Hlk208564085"/>
    </w:p>
    <w:p w14:paraId="60FDC7AE" w14:textId="5DD96498" w:rsidR="000F1918" w:rsidRPr="00423AA2" w:rsidRDefault="000F1918" w:rsidP="00FB3DBA">
      <w:pPr>
        <w:numPr>
          <w:ilvl w:val="0"/>
          <w:numId w:val="26"/>
        </w:numPr>
        <w:rPr>
          <w:rFonts w:ascii="Verdana" w:hAnsi="Verdana"/>
          <w:b/>
          <w:sz w:val="18"/>
          <w:szCs w:val="18"/>
        </w:rPr>
      </w:pPr>
      <w:r w:rsidRPr="00423AA2">
        <w:rPr>
          <w:rFonts w:ascii="Verdana" w:hAnsi="Verdana"/>
          <w:b/>
          <w:sz w:val="18"/>
          <w:szCs w:val="18"/>
        </w:rPr>
        <w:t>MAGISTRADO O JUEZ TITULAR DE</w:t>
      </w:r>
      <w:r w:rsidRPr="0011352E">
        <w:rPr>
          <w:rFonts w:ascii="Verdana" w:hAnsi="Verdana"/>
          <w:b/>
          <w:strike/>
          <w:color w:val="EE0000"/>
          <w:sz w:val="18"/>
          <w:szCs w:val="18"/>
        </w:rPr>
        <w:t>L ÓRGANO</w:t>
      </w:r>
      <w:r w:rsidRPr="0011352E">
        <w:rPr>
          <w:rFonts w:ascii="Verdana" w:hAnsi="Verdana"/>
          <w:b/>
          <w:color w:val="EE0000"/>
          <w:sz w:val="18"/>
          <w:szCs w:val="18"/>
        </w:rPr>
        <w:t xml:space="preserve"> </w:t>
      </w:r>
      <w:r w:rsidR="0011352E">
        <w:rPr>
          <w:rFonts w:ascii="Verdana" w:hAnsi="Verdana"/>
          <w:b/>
          <w:color w:val="EE0000"/>
          <w:sz w:val="18"/>
          <w:szCs w:val="18"/>
        </w:rPr>
        <w:t>DE LA PLAZA</w:t>
      </w:r>
    </w:p>
    <w:p w14:paraId="02E23701"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A1) Actuación ordinaria</w:t>
      </w:r>
    </w:p>
    <w:p w14:paraId="3B64DE35"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A2) Actuando como auto refuerzo</w:t>
      </w:r>
    </w:p>
    <w:p w14:paraId="27AD5D9E"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40ED3005" w14:textId="75860BAC" w:rsidR="000F1918" w:rsidRPr="00423AA2" w:rsidRDefault="000F1918" w:rsidP="00FB3DBA">
      <w:pPr>
        <w:tabs>
          <w:tab w:val="left" w:pos="-1440"/>
        </w:tabs>
        <w:autoSpaceDE w:val="0"/>
        <w:rPr>
          <w:rFonts w:ascii="Verdana" w:hAnsi="Verdana"/>
          <w:sz w:val="18"/>
          <w:szCs w:val="18"/>
          <w:lang w:val="es-ES_tradnl"/>
        </w:rPr>
      </w:pPr>
      <w:r w:rsidRPr="00423AA2">
        <w:rPr>
          <w:rFonts w:ascii="Verdana" w:hAnsi="Verdana"/>
          <w:sz w:val="18"/>
          <w:szCs w:val="18"/>
          <w:lang w:val="es-ES_tradnl"/>
        </w:rPr>
        <w:t>1.-_____</w:t>
      </w:r>
      <w:r w:rsidR="00A714C0" w:rsidRPr="00423AA2">
        <w:rPr>
          <w:rFonts w:ascii="Verdana" w:hAnsi="Verdana"/>
          <w:sz w:val="18"/>
          <w:szCs w:val="18"/>
          <w:lang w:val="es-ES_tradnl"/>
        </w:rPr>
        <w:t xml:space="preserve"> </w:t>
      </w:r>
      <w:r w:rsidRPr="00423AA2">
        <w:rPr>
          <w:rFonts w:ascii="Verdana" w:hAnsi="Verdana"/>
          <w:sz w:val="18"/>
          <w:szCs w:val="18"/>
          <w:lang w:val="es-ES_tradnl"/>
        </w:rPr>
        <w:t>D/Dª_________________________________________</w:t>
      </w:r>
      <w:r w:rsidR="00A714C0" w:rsidRPr="00423AA2">
        <w:rPr>
          <w:rFonts w:ascii="Verdana" w:hAnsi="Verdana"/>
          <w:sz w:val="18"/>
          <w:szCs w:val="18"/>
          <w:lang w:val="es-ES_tradnl"/>
        </w:rPr>
        <w:t xml:space="preserve"> </w:t>
      </w:r>
      <w:r w:rsidRPr="00423AA2">
        <w:rPr>
          <w:rFonts w:ascii="Verdana" w:hAnsi="Verdana"/>
          <w:sz w:val="18"/>
          <w:szCs w:val="18"/>
          <w:lang w:val="es-ES_tradnl"/>
        </w:rPr>
        <w:t xml:space="preserve">D.N.I. </w:t>
      </w:r>
      <w:proofErr w:type="spellStart"/>
      <w:r w:rsidR="00A714C0" w:rsidRPr="00423AA2">
        <w:rPr>
          <w:rFonts w:ascii="Verdana" w:hAnsi="Verdana"/>
          <w:sz w:val="18"/>
          <w:szCs w:val="18"/>
          <w:lang w:val="es-ES_tradnl"/>
        </w:rPr>
        <w:t>nº</w:t>
      </w:r>
      <w:proofErr w:type="spellEnd"/>
      <w:r w:rsidR="00A714C0" w:rsidRPr="00423AA2">
        <w:rPr>
          <w:rFonts w:ascii="Verdana" w:hAnsi="Verdana"/>
          <w:sz w:val="18"/>
          <w:szCs w:val="18"/>
          <w:lang w:val="es-ES_tradnl"/>
        </w:rPr>
        <w:t>: _</w:t>
      </w:r>
      <w:r w:rsidRPr="00423AA2">
        <w:rPr>
          <w:rFonts w:ascii="Verdana" w:hAnsi="Verdana"/>
          <w:sz w:val="18"/>
          <w:szCs w:val="18"/>
          <w:lang w:val="es-ES_tradnl"/>
        </w:rPr>
        <w:t>_____</w:t>
      </w:r>
    </w:p>
    <w:p w14:paraId="6657FD71" w14:textId="77777777" w:rsidR="000F1918" w:rsidRPr="00423AA2" w:rsidRDefault="000F1918" w:rsidP="00FB3DBA">
      <w:pPr>
        <w:tabs>
          <w:tab w:val="left" w:pos="-1440"/>
        </w:tabs>
        <w:autoSpaceDE w:val="0"/>
        <w:rPr>
          <w:rFonts w:ascii="Verdana" w:hAnsi="Verdana"/>
          <w:sz w:val="18"/>
          <w:szCs w:val="18"/>
          <w:lang w:val="es-ES_tradnl"/>
        </w:rPr>
      </w:pPr>
    </w:p>
    <w:p w14:paraId="58A2B8C8"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7597BD99" w14:textId="2D2D8EFF" w:rsidR="000F1918" w:rsidRPr="00423AA2" w:rsidRDefault="000F1918" w:rsidP="00FB3DBA">
      <w:pPr>
        <w:numPr>
          <w:ilvl w:val="0"/>
          <w:numId w:val="26"/>
        </w:numPr>
        <w:rPr>
          <w:rFonts w:ascii="Verdana" w:hAnsi="Verdana"/>
          <w:b/>
          <w:sz w:val="18"/>
          <w:szCs w:val="18"/>
        </w:rPr>
      </w:pPr>
      <w:r w:rsidRPr="00423AA2">
        <w:rPr>
          <w:rFonts w:ascii="Verdana" w:hAnsi="Verdana"/>
          <w:b/>
          <w:sz w:val="18"/>
          <w:szCs w:val="18"/>
        </w:rPr>
        <w:t xml:space="preserve">TITULARES DE </w:t>
      </w:r>
      <w:r w:rsidRPr="0011352E">
        <w:rPr>
          <w:rFonts w:ascii="Verdana" w:hAnsi="Verdana"/>
          <w:b/>
          <w:strike/>
          <w:color w:val="EE0000"/>
          <w:sz w:val="18"/>
          <w:szCs w:val="18"/>
        </w:rPr>
        <w:t>OTROS ÓRGANOS</w:t>
      </w:r>
      <w:r w:rsidR="0011352E" w:rsidRPr="0011352E">
        <w:rPr>
          <w:rFonts w:ascii="Verdana" w:hAnsi="Verdana"/>
          <w:b/>
          <w:color w:val="EE0000"/>
          <w:sz w:val="18"/>
          <w:szCs w:val="18"/>
        </w:rPr>
        <w:t xml:space="preserve"> OTRAS PLAZAS</w:t>
      </w:r>
    </w:p>
    <w:p w14:paraId="59519AD4"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 xml:space="preserve">B1) En funciones de sustitución del titular </w:t>
      </w:r>
    </w:p>
    <w:p w14:paraId="2AADA7C9"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B2) En funciones de refuerzo</w:t>
      </w:r>
    </w:p>
    <w:p w14:paraId="630A8BA8"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B3) En comisión de servicio sin relevación de funciones o cualquier otra sustitución retribuida</w:t>
      </w:r>
    </w:p>
    <w:p w14:paraId="269C8A5E"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5E7505EC" w14:textId="5304ADA2" w:rsidR="000F1918" w:rsidRPr="00423AA2" w:rsidRDefault="000F1918" w:rsidP="00FB3DBA">
      <w:pPr>
        <w:tabs>
          <w:tab w:val="left" w:pos="-1440"/>
        </w:tabs>
        <w:autoSpaceDE w:val="0"/>
        <w:rPr>
          <w:rFonts w:ascii="Verdana" w:hAnsi="Verdana"/>
          <w:sz w:val="18"/>
          <w:szCs w:val="18"/>
          <w:lang w:val="es-ES_tradnl"/>
        </w:rPr>
      </w:pPr>
      <w:r w:rsidRPr="00423AA2">
        <w:rPr>
          <w:rFonts w:ascii="Verdana" w:hAnsi="Verdana"/>
          <w:sz w:val="18"/>
          <w:szCs w:val="18"/>
          <w:lang w:val="es-ES_tradnl"/>
        </w:rPr>
        <w:t>1.-_____</w:t>
      </w:r>
      <w:r w:rsidR="00A714C0" w:rsidRPr="00423AA2">
        <w:rPr>
          <w:rFonts w:ascii="Verdana" w:hAnsi="Verdana"/>
          <w:sz w:val="18"/>
          <w:szCs w:val="18"/>
          <w:lang w:val="es-ES_tradnl"/>
        </w:rPr>
        <w:t xml:space="preserve"> </w:t>
      </w:r>
      <w:r w:rsidRPr="00423AA2">
        <w:rPr>
          <w:rFonts w:ascii="Verdana" w:hAnsi="Verdana"/>
          <w:sz w:val="18"/>
          <w:szCs w:val="18"/>
          <w:lang w:val="es-ES_tradnl"/>
        </w:rPr>
        <w:t>D/Dª_________________________________________</w:t>
      </w:r>
      <w:r w:rsidR="00A714C0" w:rsidRPr="00423AA2">
        <w:rPr>
          <w:rFonts w:ascii="Verdana" w:hAnsi="Verdana"/>
          <w:sz w:val="18"/>
          <w:szCs w:val="18"/>
          <w:lang w:val="es-ES_tradnl"/>
        </w:rPr>
        <w:t xml:space="preserve"> </w:t>
      </w:r>
      <w:r w:rsidRPr="00423AA2">
        <w:rPr>
          <w:rFonts w:ascii="Verdana" w:hAnsi="Verdana"/>
          <w:sz w:val="18"/>
          <w:szCs w:val="18"/>
          <w:lang w:val="es-ES_tradnl"/>
        </w:rPr>
        <w:t xml:space="preserve">D.N.I. </w:t>
      </w:r>
      <w:proofErr w:type="spellStart"/>
      <w:r w:rsidR="00A714C0" w:rsidRPr="00423AA2">
        <w:rPr>
          <w:rFonts w:ascii="Verdana" w:hAnsi="Verdana"/>
          <w:sz w:val="18"/>
          <w:szCs w:val="18"/>
          <w:lang w:val="es-ES_tradnl"/>
        </w:rPr>
        <w:t>nº</w:t>
      </w:r>
      <w:proofErr w:type="spellEnd"/>
      <w:r w:rsidR="00A714C0" w:rsidRPr="00423AA2">
        <w:rPr>
          <w:rFonts w:ascii="Verdana" w:hAnsi="Verdana"/>
          <w:sz w:val="18"/>
          <w:szCs w:val="18"/>
          <w:lang w:val="es-ES_tradnl"/>
        </w:rPr>
        <w:t>: _</w:t>
      </w:r>
      <w:r w:rsidRPr="00423AA2">
        <w:rPr>
          <w:rFonts w:ascii="Verdana" w:hAnsi="Verdana"/>
          <w:sz w:val="18"/>
          <w:szCs w:val="18"/>
          <w:lang w:val="es-ES_tradnl"/>
        </w:rPr>
        <w:t>_____</w:t>
      </w:r>
    </w:p>
    <w:p w14:paraId="4A711D67" w14:textId="77777777" w:rsidR="000F1918" w:rsidRPr="00423AA2" w:rsidRDefault="000F1918" w:rsidP="00FB3DBA">
      <w:pPr>
        <w:tabs>
          <w:tab w:val="left" w:pos="-1440"/>
        </w:tabs>
        <w:autoSpaceDE w:val="0"/>
        <w:rPr>
          <w:rFonts w:ascii="Verdana" w:hAnsi="Verdana"/>
          <w:sz w:val="18"/>
          <w:szCs w:val="18"/>
          <w:lang w:val="es-ES_tradnl"/>
        </w:rPr>
      </w:pPr>
    </w:p>
    <w:p w14:paraId="7081DD1E"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410CCCE5" w14:textId="77777777" w:rsidR="000F1918" w:rsidRPr="00423AA2" w:rsidRDefault="000F1918" w:rsidP="00FB3DBA">
      <w:pPr>
        <w:numPr>
          <w:ilvl w:val="0"/>
          <w:numId w:val="26"/>
        </w:numPr>
        <w:rPr>
          <w:rFonts w:ascii="Verdana" w:hAnsi="Verdana"/>
          <w:b/>
          <w:sz w:val="18"/>
          <w:szCs w:val="18"/>
        </w:rPr>
      </w:pPr>
      <w:r w:rsidRPr="00423AA2">
        <w:rPr>
          <w:rFonts w:ascii="Verdana" w:hAnsi="Verdana"/>
          <w:b/>
          <w:sz w:val="18"/>
          <w:szCs w:val="18"/>
        </w:rPr>
        <w:t>JUECES DE ADSCRIPCIÓN TERRITORIAL (JAT) (*)</w:t>
      </w:r>
    </w:p>
    <w:p w14:paraId="231D56EB"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C1) En funciones de sustitución del titular</w:t>
      </w:r>
    </w:p>
    <w:p w14:paraId="379C3429" w14:textId="77777777" w:rsidR="000F1918" w:rsidRPr="00423AA2" w:rsidRDefault="000F1918" w:rsidP="00FB3DBA">
      <w:pPr>
        <w:ind w:left="1065" w:firstLine="353"/>
        <w:rPr>
          <w:rFonts w:ascii="Verdana" w:hAnsi="Verdana"/>
          <w:b/>
          <w:sz w:val="18"/>
          <w:szCs w:val="18"/>
        </w:rPr>
      </w:pPr>
      <w:r w:rsidRPr="00423AA2">
        <w:rPr>
          <w:rFonts w:ascii="Verdana" w:hAnsi="Verdana"/>
          <w:b/>
          <w:sz w:val="18"/>
          <w:szCs w:val="18"/>
        </w:rPr>
        <w:t>C2) En funciones de refuerzo</w:t>
      </w:r>
    </w:p>
    <w:p w14:paraId="7E89EAF9"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0C0849BF" w14:textId="689C6612" w:rsidR="000F1918" w:rsidRPr="00423AA2" w:rsidRDefault="000F1918" w:rsidP="00FB3DBA">
      <w:pPr>
        <w:tabs>
          <w:tab w:val="left" w:pos="-1440"/>
        </w:tabs>
        <w:autoSpaceDE w:val="0"/>
        <w:rPr>
          <w:rFonts w:ascii="Verdana" w:hAnsi="Verdana"/>
          <w:sz w:val="18"/>
          <w:szCs w:val="18"/>
          <w:lang w:val="es-ES_tradnl"/>
        </w:rPr>
      </w:pPr>
      <w:r w:rsidRPr="00423AA2">
        <w:rPr>
          <w:rFonts w:ascii="Verdana" w:hAnsi="Verdana"/>
          <w:sz w:val="18"/>
          <w:szCs w:val="18"/>
          <w:lang w:val="es-ES_tradnl"/>
        </w:rPr>
        <w:t>1.-_____</w:t>
      </w:r>
      <w:r w:rsidR="00A714C0" w:rsidRPr="00423AA2">
        <w:rPr>
          <w:rFonts w:ascii="Verdana" w:hAnsi="Verdana"/>
          <w:sz w:val="18"/>
          <w:szCs w:val="18"/>
          <w:lang w:val="es-ES_tradnl"/>
        </w:rPr>
        <w:t xml:space="preserve"> </w:t>
      </w:r>
      <w:r w:rsidRPr="00423AA2">
        <w:rPr>
          <w:rFonts w:ascii="Verdana" w:hAnsi="Verdana"/>
          <w:sz w:val="18"/>
          <w:szCs w:val="18"/>
          <w:lang w:val="es-ES_tradnl"/>
        </w:rPr>
        <w:t xml:space="preserve">D/Dª_________________________________________ D.N.I. </w:t>
      </w:r>
      <w:proofErr w:type="spellStart"/>
      <w:r w:rsidR="00A714C0" w:rsidRPr="00423AA2">
        <w:rPr>
          <w:rFonts w:ascii="Verdana" w:hAnsi="Verdana"/>
          <w:sz w:val="18"/>
          <w:szCs w:val="18"/>
          <w:lang w:val="es-ES_tradnl"/>
        </w:rPr>
        <w:t>nº</w:t>
      </w:r>
      <w:proofErr w:type="spellEnd"/>
      <w:r w:rsidR="00A714C0" w:rsidRPr="00423AA2">
        <w:rPr>
          <w:rFonts w:ascii="Verdana" w:hAnsi="Verdana"/>
          <w:sz w:val="18"/>
          <w:szCs w:val="18"/>
          <w:lang w:val="es-ES_tradnl"/>
        </w:rPr>
        <w:t>: _</w:t>
      </w:r>
      <w:r w:rsidRPr="00423AA2">
        <w:rPr>
          <w:rFonts w:ascii="Verdana" w:hAnsi="Verdana"/>
          <w:sz w:val="18"/>
          <w:szCs w:val="18"/>
          <w:lang w:val="es-ES_tradnl"/>
        </w:rPr>
        <w:t>_____</w:t>
      </w:r>
    </w:p>
    <w:p w14:paraId="3501DE75" w14:textId="77777777" w:rsidR="000F1918" w:rsidRPr="00423AA2" w:rsidRDefault="000F1918" w:rsidP="00FB3DBA">
      <w:pPr>
        <w:tabs>
          <w:tab w:val="left" w:pos="-1440"/>
        </w:tabs>
        <w:autoSpaceDE w:val="0"/>
        <w:rPr>
          <w:rFonts w:ascii="Verdana" w:hAnsi="Verdana"/>
          <w:sz w:val="18"/>
          <w:szCs w:val="18"/>
          <w:lang w:val="es-ES_tradnl"/>
        </w:rPr>
      </w:pPr>
    </w:p>
    <w:p w14:paraId="23BFFF94"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17BC98C6" w14:textId="77777777" w:rsidR="000F1918" w:rsidRPr="00423AA2" w:rsidRDefault="000F1918" w:rsidP="00FB3DBA">
      <w:pPr>
        <w:numPr>
          <w:ilvl w:val="0"/>
          <w:numId w:val="26"/>
        </w:numPr>
        <w:rPr>
          <w:rFonts w:ascii="Verdana" w:hAnsi="Verdana"/>
          <w:b/>
          <w:sz w:val="18"/>
          <w:szCs w:val="18"/>
        </w:rPr>
      </w:pPr>
      <w:r w:rsidRPr="00423AA2">
        <w:rPr>
          <w:rFonts w:ascii="Verdana" w:hAnsi="Verdana"/>
          <w:b/>
          <w:sz w:val="18"/>
          <w:szCs w:val="18"/>
        </w:rPr>
        <w:t>JUECES SUSTITUTOS</w:t>
      </w:r>
    </w:p>
    <w:p w14:paraId="393DACC3" w14:textId="77777777" w:rsidR="000F1918" w:rsidRPr="00423AA2" w:rsidRDefault="000F1918" w:rsidP="00FB3DBA">
      <w:pPr>
        <w:ind w:left="709" w:firstLine="709"/>
        <w:rPr>
          <w:rFonts w:ascii="Verdana" w:hAnsi="Verdana"/>
          <w:b/>
          <w:sz w:val="18"/>
          <w:szCs w:val="18"/>
        </w:rPr>
      </w:pPr>
      <w:r w:rsidRPr="00423AA2">
        <w:rPr>
          <w:rFonts w:ascii="Verdana" w:hAnsi="Verdana"/>
          <w:b/>
          <w:sz w:val="18"/>
          <w:szCs w:val="18"/>
        </w:rPr>
        <w:t>D1) En funciones de sustitución del titular</w:t>
      </w:r>
    </w:p>
    <w:p w14:paraId="0E197D99" w14:textId="77777777" w:rsidR="000F1918" w:rsidRPr="00423AA2" w:rsidRDefault="000F1918" w:rsidP="00FB3DBA">
      <w:pPr>
        <w:ind w:left="709" w:firstLine="709"/>
        <w:rPr>
          <w:rFonts w:ascii="Verdana" w:hAnsi="Verdana"/>
          <w:b/>
          <w:sz w:val="18"/>
          <w:szCs w:val="18"/>
        </w:rPr>
      </w:pPr>
      <w:r w:rsidRPr="00423AA2">
        <w:rPr>
          <w:rFonts w:ascii="Verdana" w:hAnsi="Verdana"/>
          <w:b/>
          <w:sz w:val="18"/>
          <w:szCs w:val="18"/>
        </w:rPr>
        <w:t>D2) En funciones de refuerzo</w:t>
      </w:r>
    </w:p>
    <w:p w14:paraId="02F41860"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957BA6B" w14:textId="4D419921" w:rsidR="000F1918" w:rsidRPr="00423AA2" w:rsidRDefault="000F1918" w:rsidP="00FB3DBA">
      <w:pPr>
        <w:tabs>
          <w:tab w:val="left" w:pos="-1440"/>
        </w:tabs>
        <w:autoSpaceDE w:val="0"/>
        <w:rPr>
          <w:rFonts w:ascii="Verdana" w:hAnsi="Verdana"/>
          <w:sz w:val="18"/>
          <w:szCs w:val="18"/>
          <w:lang w:val="es-ES_tradnl"/>
        </w:rPr>
      </w:pPr>
      <w:r w:rsidRPr="00423AA2">
        <w:rPr>
          <w:rFonts w:ascii="Verdana" w:hAnsi="Verdana"/>
          <w:sz w:val="18"/>
          <w:szCs w:val="18"/>
          <w:lang w:val="es-ES_tradnl"/>
        </w:rPr>
        <w:t>1.-_____</w:t>
      </w:r>
      <w:r w:rsidR="00A714C0" w:rsidRPr="00423AA2">
        <w:rPr>
          <w:rFonts w:ascii="Verdana" w:hAnsi="Verdana"/>
          <w:sz w:val="18"/>
          <w:szCs w:val="18"/>
          <w:lang w:val="es-ES_tradnl"/>
        </w:rPr>
        <w:t xml:space="preserve"> </w:t>
      </w:r>
      <w:r w:rsidRPr="00423AA2">
        <w:rPr>
          <w:rFonts w:ascii="Verdana" w:hAnsi="Verdana"/>
          <w:sz w:val="18"/>
          <w:szCs w:val="18"/>
          <w:lang w:val="es-ES_tradnl"/>
        </w:rPr>
        <w:t xml:space="preserve">D/Dª_________________________________________ D.N.I. </w:t>
      </w:r>
      <w:proofErr w:type="spellStart"/>
      <w:r w:rsidR="00A714C0" w:rsidRPr="00423AA2">
        <w:rPr>
          <w:rFonts w:ascii="Verdana" w:hAnsi="Verdana"/>
          <w:sz w:val="18"/>
          <w:szCs w:val="18"/>
          <w:lang w:val="es-ES_tradnl"/>
        </w:rPr>
        <w:t>nº</w:t>
      </w:r>
      <w:proofErr w:type="spellEnd"/>
      <w:r w:rsidR="00A714C0" w:rsidRPr="00423AA2">
        <w:rPr>
          <w:rFonts w:ascii="Verdana" w:hAnsi="Verdana"/>
          <w:sz w:val="18"/>
          <w:szCs w:val="18"/>
          <w:lang w:val="es-ES_tradnl"/>
        </w:rPr>
        <w:t>: _</w:t>
      </w:r>
      <w:r w:rsidRPr="00423AA2">
        <w:rPr>
          <w:rFonts w:ascii="Verdana" w:hAnsi="Verdana"/>
          <w:sz w:val="18"/>
          <w:szCs w:val="18"/>
          <w:lang w:val="es-ES_tradnl"/>
        </w:rPr>
        <w:t>_____</w:t>
      </w:r>
    </w:p>
    <w:p w14:paraId="659786C5" w14:textId="77777777" w:rsidR="000F1918" w:rsidRPr="00423AA2" w:rsidRDefault="000F1918" w:rsidP="00FB3DBA">
      <w:pPr>
        <w:tabs>
          <w:tab w:val="left" w:pos="-1440"/>
        </w:tabs>
        <w:autoSpaceDE w:val="0"/>
        <w:rPr>
          <w:rFonts w:ascii="Verdana" w:hAnsi="Verdana"/>
          <w:sz w:val="18"/>
          <w:szCs w:val="18"/>
          <w:lang w:val="es-ES_tradnl"/>
        </w:rPr>
      </w:pPr>
    </w:p>
    <w:p w14:paraId="011A13A1"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06FB5B8" w14:textId="77777777" w:rsidR="000F1918" w:rsidRPr="00423AA2" w:rsidRDefault="000F1918" w:rsidP="00FB3DBA">
      <w:pPr>
        <w:numPr>
          <w:ilvl w:val="0"/>
          <w:numId w:val="26"/>
        </w:numPr>
        <w:rPr>
          <w:rFonts w:ascii="Verdana" w:hAnsi="Verdana"/>
          <w:b/>
          <w:sz w:val="18"/>
          <w:szCs w:val="18"/>
        </w:rPr>
      </w:pPr>
      <w:r w:rsidRPr="00423AA2">
        <w:rPr>
          <w:rFonts w:ascii="Verdana" w:hAnsi="Verdana"/>
          <w:b/>
          <w:sz w:val="18"/>
          <w:szCs w:val="18"/>
        </w:rPr>
        <w:t>OTROS MAGISTRADOS O JUECES</w:t>
      </w:r>
    </w:p>
    <w:p w14:paraId="389B3075" w14:textId="77777777" w:rsidR="000F1918" w:rsidRPr="00423AA2" w:rsidRDefault="000F1918" w:rsidP="00FB3DBA">
      <w:pPr>
        <w:ind w:left="1414" w:firstLine="4"/>
        <w:rPr>
          <w:rFonts w:ascii="Verdana" w:hAnsi="Verdana"/>
          <w:b/>
          <w:sz w:val="18"/>
          <w:szCs w:val="18"/>
        </w:rPr>
      </w:pPr>
      <w:r w:rsidRPr="00423AA2">
        <w:rPr>
          <w:rFonts w:ascii="Verdana" w:hAnsi="Verdana"/>
          <w:b/>
          <w:sz w:val="18"/>
          <w:szCs w:val="18"/>
        </w:rPr>
        <w:t>E1) Por nulidad de sentencia</w:t>
      </w:r>
    </w:p>
    <w:p w14:paraId="349ECAED" w14:textId="77777777" w:rsidR="000F1918" w:rsidRPr="00423AA2" w:rsidRDefault="000F1918" w:rsidP="00FB3DBA">
      <w:pPr>
        <w:ind w:left="1410" w:firstLine="4"/>
        <w:rPr>
          <w:rFonts w:ascii="Verdana" w:hAnsi="Verdana"/>
          <w:b/>
          <w:sz w:val="18"/>
          <w:szCs w:val="18"/>
        </w:rPr>
      </w:pPr>
      <w:r w:rsidRPr="00423AA2">
        <w:rPr>
          <w:rFonts w:ascii="Verdana" w:hAnsi="Verdana"/>
          <w:b/>
          <w:sz w:val="18"/>
          <w:szCs w:val="18"/>
        </w:rPr>
        <w:t>E2) Prórroga de jurisdicción</w:t>
      </w:r>
    </w:p>
    <w:p w14:paraId="4ADBB872" w14:textId="77777777" w:rsidR="000F1918" w:rsidRPr="00423AA2" w:rsidRDefault="000F1918" w:rsidP="00FB3DBA">
      <w:pPr>
        <w:ind w:left="1406" w:firstLine="4"/>
        <w:rPr>
          <w:rFonts w:ascii="Verdana" w:hAnsi="Verdana"/>
          <w:b/>
          <w:sz w:val="18"/>
          <w:szCs w:val="18"/>
        </w:rPr>
      </w:pPr>
      <w:r w:rsidRPr="00423AA2">
        <w:rPr>
          <w:rFonts w:ascii="Verdana" w:hAnsi="Verdana"/>
          <w:b/>
          <w:sz w:val="18"/>
          <w:szCs w:val="18"/>
        </w:rPr>
        <w:t>E3) Comisión de servicio con relevación de funciones (no refuerzo)</w:t>
      </w:r>
    </w:p>
    <w:p w14:paraId="6A3FB8CA" w14:textId="110F8A75" w:rsidR="000F1918" w:rsidRDefault="000F1918" w:rsidP="00FB3DBA">
      <w:pPr>
        <w:ind w:left="1402" w:firstLine="4"/>
        <w:rPr>
          <w:rFonts w:ascii="Verdana" w:hAnsi="Verdana"/>
          <w:b/>
          <w:sz w:val="18"/>
          <w:szCs w:val="18"/>
        </w:rPr>
      </w:pPr>
      <w:r w:rsidRPr="00423AA2">
        <w:rPr>
          <w:rFonts w:ascii="Verdana" w:hAnsi="Verdana"/>
          <w:b/>
          <w:sz w:val="18"/>
          <w:szCs w:val="18"/>
        </w:rPr>
        <w:t>E4) Por otras circunstancias (**)</w:t>
      </w:r>
    </w:p>
    <w:p w14:paraId="4763990F" w14:textId="77777777" w:rsidR="007962F2" w:rsidRDefault="007962F2" w:rsidP="007962F2">
      <w:pPr>
        <w:ind w:left="1402" w:firstLine="4"/>
        <w:contextualSpacing/>
        <w:rPr>
          <w:rFonts w:ascii="Verdana" w:hAnsi="Verdana"/>
          <w:b/>
          <w:sz w:val="18"/>
          <w:szCs w:val="18"/>
        </w:rPr>
      </w:pPr>
      <w:r>
        <w:rPr>
          <w:rFonts w:ascii="Verdana" w:hAnsi="Verdana"/>
          <w:b/>
          <w:sz w:val="18"/>
          <w:szCs w:val="18"/>
        </w:rPr>
        <w:t>E5) Magistrado jubilado</w:t>
      </w:r>
    </w:p>
    <w:p w14:paraId="1CA8E830" w14:textId="0E775CAF" w:rsidR="0011352E" w:rsidRPr="007F7A59" w:rsidRDefault="0011352E" w:rsidP="007962F2">
      <w:pPr>
        <w:ind w:left="1402" w:firstLine="4"/>
        <w:contextualSpacing/>
        <w:rPr>
          <w:rFonts w:ascii="Verdana" w:hAnsi="Verdana"/>
          <w:b/>
          <w:color w:val="EE0000"/>
          <w:sz w:val="18"/>
          <w:szCs w:val="18"/>
        </w:rPr>
      </w:pPr>
      <w:bookmarkStart w:id="4" w:name="_Hlk207010711"/>
      <w:r w:rsidRPr="007F7A59">
        <w:rPr>
          <w:rFonts w:ascii="Verdana" w:hAnsi="Verdana"/>
          <w:b/>
          <w:color w:val="EE0000"/>
          <w:sz w:val="18"/>
          <w:szCs w:val="18"/>
        </w:rPr>
        <w:t>E6) Art 84.6 LOPJ</w:t>
      </w:r>
    </w:p>
    <w:bookmarkEnd w:id="3"/>
    <w:bookmarkEnd w:id="4"/>
    <w:p w14:paraId="29A1133F"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236C2703" w14:textId="49FB6AEB" w:rsidR="000F1918" w:rsidRPr="00423AA2" w:rsidRDefault="000F1918" w:rsidP="00FB3DBA">
      <w:pPr>
        <w:tabs>
          <w:tab w:val="left" w:pos="-1440"/>
        </w:tabs>
        <w:autoSpaceDE w:val="0"/>
        <w:rPr>
          <w:rFonts w:ascii="Verdana" w:hAnsi="Verdana"/>
          <w:sz w:val="18"/>
          <w:szCs w:val="18"/>
          <w:lang w:val="es-ES_tradnl"/>
        </w:rPr>
      </w:pPr>
      <w:r w:rsidRPr="00423AA2">
        <w:rPr>
          <w:rFonts w:ascii="Verdana" w:hAnsi="Verdana"/>
          <w:sz w:val="18"/>
          <w:szCs w:val="18"/>
          <w:lang w:val="es-ES_tradnl"/>
        </w:rPr>
        <w:t>1.-____</w:t>
      </w:r>
      <w:r w:rsidR="00A714C0" w:rsidRPr="00423AA2">
        <w:rPr>
          <w:rFonts w:ascii="Verdana" w:hAnsi="Verdana"/>
          <w:sz w:val="18"/>
          <w:szCs w:val="18"/>
          <w:lang w:val="es-ES_tradnl"/>
        </w:rPr>
        <w:t>_ D</w:t>
      </w:r>
      <w:r w:rsidRPr="00423AA2">
        <w:rPr>
          <w:rFonts w:ascii="Verdana" w:hAnsi="Verdana"/>
          <w:sz w:val="18"/>
          <w:szCs w:val="18"/>
          <w:lang w:val="es-ES_tradnl"/>
        </w:rPr>
        <w:t xml:space="preserve">/Dª_________________________________________ D.N.I. </w:t>
      </w:r>
      <w:proofErr w:type="spellStart"/>
      <w:proofErr w:type="gramStart"/>
      <w:r w:rsidRPr="00423AA2">
        <w:rPr>
          <w:rFonts w:ascii="Verdana" w:hAnsi="Verdana"/>
          <w:sz w:val="18"/>
          <w:szCs w:val="18"/>
          <w:lang w:val="es-ES_tradnl"/>
        </w:rPr>
        <w:t>nº</w:t>
      </w:r>
      <w:proofErr w:type="spellEnd"/>
      <w:r w:rsidRPr="00423AA2">
        <w:rPr>
          <w:rFonts w:ascii="Verdana" w:hAnsi="Verdana"/>
          <w:sz w:val="18"/>
          <w:szCs w:val="18"/>
          <w:lang w:val="es-ES_tradnl"/>
        </w:rPr>
        <w:t>:_</w:t>
      </w:r>
      <w:proofErr w:type="gramEnd"/>
      <w:r w:rsidRPr="00423AA2">
        <w:rPr>
          <w:rFonts w:ascii="Verdana" w:hAnsi="Verdana"/>
          <w:sz w:val="18"/>
          <w:szCs w:val="18"/>
          <w:lang w:val="es-ES_tradnl"/>
        </w:rPr>
        <w:t>_____</w:t>
      </w:r>
    </w:p>
    <w:p w14:paraId="072170BD" w14:textId="0F70FB52" w:rsidR="000F1918" w:rsidRPr="00423AA2" w:rsidRDefault="000F1918" w:rsidP="00FB3DBA">
      <w:pPr>
        <w:tabs>
          <w:tab w:val="left" w:pos="-1440"/>
        </w:tabs>
        <w:autoSpaceDE w:val="0"/>
        <w:rPr>
          <w:rFonts w:ascii="Verdana" w:hAnsi="Verdana"/>
          <w:sz w:val="18"/>
          <w:szCs w:val="18"/>
          <w:lang w:val="es-ES_tradnl"/>
        </w:rPr>
      </w:pPr>
    </w:p>
    <w:p w14:paraId="7C66352E" w14:textId="77777777" w:rsidR="002F52AE" w:rsidRPr="00423AA2" w:rsidRDefault="002F52AE" w:rsidP="00FB3DBA">
      <w:pPr>
        <w:tabs>
          <w:tab w:val="left" w:pos="-1440"/>
        </w:tabs>
        <w:autoSpaceDE w:val="0"/>
        <w:rPr>
          <w:rFonts w:ascii="Verdana" w:hAnsi="Verdana"/>
          <w:sz w:val="18"/>
          <w:szCs w:val="18"/>
          <w:lang w:val="es-ES_tradnl"/>
        </w:rPr>
      </w:pPr>
    </w:p>
    <w:p w14:paraId="07FF6683" w14:textId="77777777" w:rsidR="00AE236E" w:rsidRPr="00423AA2" w:rsidRDefault="00AE236E" w:rsidP="00AE236E">
      <w:pPr>
        <w:spacing w:after="200" w:line="276" w:lineRule="auto"/>
        <w:contextualSpacing/>
        <w:rPr>
          <w:rFonts w:ascii="Verdana" w:hAnsi="Verdana"/>
          <w:b/>
          <w:sz w:val="18"/>
          <w:szCs w:val="18"/>
        </w:rPr>
      </w:pPr>
      <w:bookmarkStart w:id="5" w:name="_Hlk90290896"/>
      <w:bookmarkStart w:id="6" w:name="_Hlk90291317"/>
      <w:r w:rsidRPr="00423AA2">
        <w:rPr>
          <w:rFonts w:ascii="Verdana" w:hAnsi="Verdana"/>
          <w:b/>
          <w:sz w:val="18"/>
          <w:szCs w:val="18"/>
        </w:rPr>
        <w:t xml:space="preserve">F) </w:t>
      </w:r>
      <w:r w:rsidRPr="00423AA2">
        <w:rPr>
          <w:rFonts w:ascii="Verdana" w:hAnsi="Verdana"/>
          <w:b/>
          <w:sz w:val="18"/>
          <w:szCs w:val="18"/>
        </w:rPr>
        <w:tab/>
        <w:t>EXPECTATIVA DE DESTINO</w:t>
      </w:r>
    </w:p>
    <w:p w14:paraId="6C0C69A8" w14:textId="77777777" w:rsidR="00AE236E" w:rsidRPr="00423AA2" w:rsidRDefault="00AE236E" w:rsidP="00AE236E">
      <w:pPr>
        <w:ind w:left="1414" w:firstLine="4"/>
        <w:contextualSpacing/>
        <w:rPr>
          <w:rFonts w:ascii="Verdana" w:hAnsi="Verdana"/>
          <w:b/>
          <w:sz w:val="18"/>
          <w:szCs w:val="18"/>
        </w:rPr>
      </w:pPr>
      <w:r w:rsidRPr="00423AA2">
        <w:rPr>
          <w:rFonts w:ascii="Verdana" w:hAnsi="Verdana"/>
          <w:b/>
          <w:sz w:val="18"/>
          <w:szCs w:val="18"/>
        </w:rPr>
        <w:t>F1) En funciones de sustitución del titular</w:t>
      </w:r>
    </w:p>
    <w:p w14:paraId="333E4978" w14:textId="77777777" w:rsidR="00AE236E" w:rsidRPr="00423AA2" w:rsidRDefault="00AE236E" w:rsidP="00AE236E">
      <w:pPr>
        <w:ind w:left="1410" w:firstLine="4"/>
        <w:contextualSpacing/>
        <w:rPr>
          <w:rFonts w:ascii="Verdana" w:hAnsi="Verdana"/>
          <w:b/>
          <w:sz w:val="18"/>
          <w:szCs w:val="18"/>
        </w:rPr>
      </w:pPr>
      <w:r w:rsidRPr="00423AA2">
        <w:rPr>
          <w:rFonts w:ascii="Verdana" w:hAnsi="Verdana"/>
          <w:b/>
          <w:sz w:val="18"/>
          <w:szCs w:val="18"/>
        </w:rPr>
        <w:t xml:space="preserve">F2) En funciones </w:t>
      </w:r>
      <w:bookmarkEnd w:id="5"/>
      <w:r w:rsidRPr="00423AA2">
        <w:rPr>
          <w:rFonts w:ascii="Verdana" w:hAnsi="Verdana"/>
          <w:b/>
          <w:sz w:val="18"/>
          <w:szCs w:val="18"/>
        </w:rPr>
        <w:t>de refuerzo</w:t>
      </w:r>
    </w:p>
    <w:bookmarkEnd w:id="6"/>
    <w:p w14:paraId="28EEC38D" w14:textId="0D16868E" w:rsidR="000F1918" w:rsidRPr="00423AA2" w:rsidRDefault="000F1918" w:rsidP="00B87446">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AD0B73C"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4126FC8"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32573695" w14:textId="4D67598F" w:rsidR="000F1918" w:rsidRPr="00423AA2" w:rsidRDefault="000F1918" w:rsidP="00FB3DBA">
      <w:pPr>
        <w:autoSpaceDE w:val="0"/>
        <w:autoSpaceDN w:val="0"/>
        <w:adjustRightInd w:val="0"/>
        <w:ind w:left="284"/>
        <w:jc w:val="both"/>
        <w:rPr>
          <w:rFonts w:ascii="Verdana" w:hAnsi="Verdana"/>
          <w:sz w:val="18"/>
          <w:szCs w:val="18"/>
        </w:rPr>
      </w:pPr>
      <w:r w:rsidRPr="00423AA2">
        <w:rPr>
          <w:rFonts w:ascii="Verdana" w:hAnsi="Verdana"/>
          <w:sz w:val="18"/>
          <w:szCs w:val="18"/>
        </w:rPr>
        <w:t xml:space="preserve">(*) Se incluirán en esta categoría tanto los JAT orgánicos como los </w:t>
      </w:r>
      <w:proofErr w:type="gramStart"/>
      <w:r w:rsidRPr="00423AA2">
        <w:rPr>
          <w:rFonts w:ascii="Verdana" w:hAnsi="Verdana"/>
          <w:sz w:val="18"/>
          <w:szCs w:val="18"/>
        </w:rPr>
        <w:t>nombrados como</w:t>
      </w:r>
      <w:proofErr w:type="gramEnd"/>
      <w:r w:rsidRPr="00423AA2">
        <w:rPr>
          <w:rFonts w:ascii="Verdana" w:hAnsi="Verdana"/>
          <w:sz w:val="18"/>
          <w:szCs w:val="18"/>
        </w:rPr>
        <w:t xml:space="preserve"> jueces de refuerzo al JAT</w:t>
      </w:r>
    </w:p>
    <w:p w14:paraId="56D5AD52" w14:textId="77777777" w:rsidR="000F1918" w:rsidRPr="00423AA2" w:rsidRDefault="000F1918" w:rsidP="00FB3DBA">
      <w:pPr>
        <w:autoSpaceDE w:val="0"/>
        <w:autoSpaceDN w:val="0"/>
        <w:adjustRightInd w:val="0"/>
        <w:ind w:left="284"/>
        <w:jc w:val="both"/>
        <w:rPr>
          <w:rFonts w:ascii="Verdana" w:hAnsi="Verdana"/>
          <w:sz w:val="18"/>
          <w:szCs w:val="18"/>
        </w:rPr>
      </w:pPr>
    </w:p>
    <w:p w14:paraId="5E670FA9" w14:textId="4313105B" w:rsidR="000F1918" w:rsidRPr="00423AA2" w:rsidRDefault="000F1918" w:rsidP="00FB3DBA">
      <w:pPr>
        <w:autoSpaceDE w:val="0"/>
        <w:autoSpaceDN w:val="0"/>
        <w:adjustRightInd w:val="0"/>
        <w:ind w:left="284"/>
        <w:jc w:val="both"/>
        <w:rPr>
          <w:rFonts w:ascii="Verdana" w:hAnsi="Verdana"/>
          <w:sz w:val="18"/>
          <w:szCs w:val="18"/>
        </w:rPr>
      </w:pPr>
      <w:r w:rsidRPr="00423AA2">
        <w:rPr>
          <w:rFonts w:ascii="Verdana" w:hAnsi="Verdana"/>
          <w:sz w:val="18"/>
          <w:szCs w:val="18"/>
        </w:rPr>
        <w:t>(**) Se indicará, en el cuadro de texto de Incidencias, el carácter de actuación</w:t>
      </w:r>
    </w:p>
    <w:p w14:paraId="32D09D50" w14:textId="77777777" w:rsidR="000F1918" w:rsidRPr="00423AA2" w:rsidRDefault="000F1918" w:rsidP="00FB3DBA">
      <w:pPr>
        <w:autoSpaceDE w:val="0"/>
        <w:autoSpaceDN w:val="0"/>
        <w:adjustRightInd w:val="0"/>
        <w:jc w:val="both"/>
        <w:rPr>
          <w:rFonts w:ascii="Verdana" w:hAnsi="Verdana"/>
          <w:sz w:val="18"/>
          <w:szCs w:val="18"/>
        </w:rPr>
      </w:pPr>
    </w:p>
    <w:p w14:paraId="082FD484" w14:textId="77777777" w:rsidR="000F1918" w:rsidRPr="00423AA2" w:rsidRDefault="000F1918" w:rsidP="00FB3DB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r w:rsidRPr="00423AA2">
        <w:rPr>
          <w:rFonts w:ascii="Verdana" w:hAnsi="Verdana"/>
          <w:sz w:val="18"/>
          <w:szCs w:val="18"/>
          <w:lang w:val="es-ES_tradnl"/>
        </w:rPr>
        <w:br w:type="page"/>
      </w:r>
    </w:p>
    <w:p w14:paraId="2DF88640" w14:textId="77777777" w:rsidR="007B7A98" w:rsidRPr="00423AA2" w:rsidRDefault="007B7A98" w:rsidP="00FB3DBA">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 w:val="22"/>
          <w:szCs w:val="18"/>
          <w:lang w:val="es-ES_tradnl"/>
        </w:rPr>
      </w:pPr>
      <w:r w:rsidRPr="00423AA2">
        <w:rPr>
          <w:rFonts w:ascii="Verdana" w:hAnsi="Verdana"/>
          <w:b/>
          <w:sz w:val="22"/>
          <w:szCs w:val="18"/>
          <w:lang w:val="es-ES_tradnl"/>
        </w:rPr>
        <w:lastRenderedPageBreak/>
        <w:t>DESGLOSE POR MAGISTRADO</w:t>
      </w:r>
    </w:p>
    <w:p w14:paraId="324304DE" w14:textId="77777777" w:rsidR="007B7A98" w:rsidRPr="00423AA2" w:rsidRDefault="007B7A98"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286"/>
        <w:gridCol w:w="1330"/>
        <w:gridCol w:w="1718"/>
        <w:gridCol w:w="1219"/>
      </w:tblGrid>
      <w:tr w:rsidR="00423AA2" w:rsidRPr="00423AA2" w14:paraId="2D27281F" w14:textId="77777777" w:rsidTr="00FB3DBA">
        <w:trPr>
          <w:trHeight w:val="20"/>
          <w:jc w:val="center"/>
        </w:trPr>
        <w:tc>
          <w:tcPr>
            <w:tcW w:w="2767" w:type="pct"/>
            <w:tcBorders>
              <w:top w:val="double" w:sz="4" w:space="0" w:color="auto"/>
              <w:bottom w:val="double" w:sz="4" w:space="0" w:color="auto"/>
            </w:tcBorders>
            <w:shd w:val="pct20" w:color="000000" w:fill="FFFFFF"/>
            <w:vAlign w:val="center"/>
          </w:tcPr>
          <w:p w14:paraId="501E744A" w14:textId="77777777" w:rsidR="007B7A98" w:rsidRPr="00423AA2" w:rsidRDefault="007B7A98" w:rsidP="00FB3DBA">
            <w:pPr>
              <w:rPr>
                <w:rFonts w:ascii="Verdana" w:hAnsi="Verdana"/>
                <w:b/>
                <w:sz w:val="18"/>
                <w:szCs w:val="18"/>
                <w:lang w:val="es-ES_tradnl"/>
              </w:rPr>
            </w:pPr>
            <w:r w:rsidRPr="00423AA2">
              <w:rPr>
                <w:rFonts w:ascii="Verdana" w:hAnsi="Verdana"/>
                <w:b/>
                <w:sz w:val="18"/>
                <w:szCs w:val="18"/>
                <w:lang w:val="es-ES_tradnl"/>
              </w:rPr>
              <w:t xml:space="preserve">SENTENCIAS </w:t>
            </w:r>
          </w:p>
        </w:tc>
        <w:tc>
          <w:tcPr>
            <w:tcW w:w="696" w:type="pct"/>
            <w:tcBorders>
              <w:top w:val="double" w:sz="4" w:space="0" w:color="auto"/>
              <w:bottom w:val="double" w:sz="4" w:space="0" w:color="auto"/>
            </w:tcBorders>
            <w:shd w:val="pct20" w:color="000000" w:fill="FFFFFF"/>
            <w:vAlign w:val="center"/>
          </w:tcPr>
          <w:p w14:paraId="3B602B33" w14:textId="77777777" w:rsidR="007B7A98" w:rsidRPr="00423AA2" w:rsidRDefault="007B7A98" w:rsidP="00FB3DBA">
            <w:pPr>
              <w:jc w:val="center"/>
              <w:rPr>
                <w:rFonts w:ascii="Verdana" w:hAnsi="Verdana"/>
                <w:b/>
                <w:sz w:val="16"/>
                <w:szCs w:val="18"/>
                <w:lang w:val="es-ES_tradnl"/>
              </w:rPr>
            </w:pPr>
            <w:r w:rsidRPr="00423AA2">
              <w:rPr>
                <w:rFonts w:ascii="Verdana" w:hAnsi="Verdana"/>
                <w:b/>
                <w:sz w:val="16"/>
                <w:szCs w:val="18"/>
                <w:lang w:val="es-ES_tradnl"/>
              </w:rPr>
              <w:t>ESTIMANDO (22)</w:t>
            </w:r>
          </w:p>
        </w:tc>
        <w:tc>
          <w:tcPr>
            <w:tcW w:w="899" w:type="pct"/>
            <w:tcBorders>
              <w:top w:val="double" w:sz="4" w:space="0" w:color="auto"/>
              <w:bottom w:val="double" w:sz="4" w:space="0" w:color="auto"/>
            </w:tcBorders>
            <w:shd w:val="pct20" w:color="000000" w:fill="FFFFFF"/>
            <w:vAlign w:val="center"/>
          </w:tcPr>
          <w:p w14:paraId="73662814" w14:textId="77777777" w:rsidR="007B7A98" w:rsidRPr="00423AA2" w:rsidRDefault="007B7A98" w:rsidP="00FB3DBA">
            <w:pPr>
              <w:jc w:val="center"/>
              <w:rPr>
                <w:rFonts w:ascii="Verdana" w:hAnsi="Verdana"/>
                <w:b/>
                <w:sz w:val="16"/>
                <w:szCs w:val="18"/>
                <w:lang w:val="es-ES_tradnl"/>
              </w:rPr>
            </w:pPr>
            <w:r w:rsidRPr="00423AA2">
              <w:rPr>
                <w:rFonts w:ascii="Verdana" w:hAnsi="Verdana"/>
                <w:b/>
                <w:sz w:val="16"/>
                <w:szCs w:val="18"/>
                <w:lang w:val="es-ES_tradnl"/>
              </w:rPr>
              <w:t>DESESTIMANDO</w:t>
            </w:r>
          </w:p>
        </w:tc>
        <w:tc>
          <w:tcPr>
            <w:tcW w:w="638" w:type="pct"/>
            <w:tcBorders>
              <w:top w:val="double" w:sz="4" w:space="0" w:color="auto"/>
              <w:bottom w:val="double" w:sz="4" w:space="0" w:color="auto"/>
            </w:tcBorders>
            <w:shd w:val="pct20" w:color="000000" w:fill="FFFFFF"/>
            <w:vAlign w:val="center"/>
          </w:tcPr>
          <w:p w14:paraId="311C7E54" w14:textId="77777777" w:rsidR="007B7A98" w:rsidRPr="00423AA2" w:rsidRDefault="007B7A98" w:rsidP="00FB3DBA">
            <w:pPr>
              <w:jc w:val="center"/>
              <w:rPr>
                <w:rFonts w:ascii="Verdana" w:hAnsi="Verdana"/>
                <w:b/>
                <w:sz w:val="16"/>
                <w:szCs w:val="18"/>
                <w:lang w:val="es-ES_tradnl"/>
              </w:rPr>
            </w:pPr>
            <w:r w:rsidRPr="00423AA2">
              <w:rPr>
                <w:rFonts w:ascii="Verdana" w:hAnsi="Verdana"/>
                <w:b/>
                <w:sz w:val="16"/>
                <w:szCs w:val="18"/>
                <w:lang w:val="es-ES_tradnl"/>
              </w:rPr>
              <w:t>TOTAL</w:t>
            </w:r>
          </w:p>
        </w:tc>
      </w:tr>
      <w:tr w:rsidR="00423AA2" w:rsidRPr="00423AA2" w14:paraId="4788731A" w14:textId="77777777" w:rsidTr="00FB3DBA">
        <w:trPr>
          <w:trHeight w:val="20"/>
          <w:jc w:val="center"/>
        </w:trPr>
        <w:tc>
          <w:tcPr>
            <w:tcW w:w="2767" w:type="pct"/>
            <w:tcBorders>
              <w:top w:val="double" w:sz="4" w:space="0" w:color="auto"/>
              <w:bottom w:val="single" w:sz="4" w:space="0" w:color="auto"/>
            </w:tcBorders>
            <w:vAlign w:val="center"/>
          </w:tcPr>
          <w:p w14:paraId="523AEB4D"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Conflictos colectivos</w:t>
            </w:r>
          </w:p>
        </w:tc>
        <w:tc>
          <w:tcPr>
            <w:tcW w:w="696" w:type="pct"/>
            <w:tcBorders>
              <w:top w:val="double" w:sz="4" w:space="0" w:color="auto"/>
              <w:bottom w:val="single" w:sz="4" w:space="0" w:color="auto"/>
            </w:tcBorders>
            <w:vAlign w:val="center"/>
          </w:tcPr>
          <w:p w14:paraId="3961D219"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double" w:sz="4" w:space="0" w:color="auto"/>
              <w:bottom w:val="single" w:sz="4" w:space="0" w:color="auto"/>
            </w:tcBorders>
            <w:vAlign w:val="center"/>
          </w:tcPr>
          <w:p w14:paraId="78C5DCD9"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double" w:sz="4" w:space="0" w:color="auto"/>
              <w:bottom w:val="single" w:sz="4" w:space="0" w:color="auto"/>
            </w:tcBorders>
            <w:vAlign w:val="center"/>
          </w:tcPr>
          <w:p w14:paraId="59B673E1"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1DA32AE7" w14:textId="77777777" w:rsidTr="00FB3DBA">
        <w:trPr>
          <w:trHeight w:val="20"/>
          <w:jc w:val="center"/>
        </w:trPr>
        <w:tc>
          <w:tcPr>
            <w:tcW w:w="2767" w:type="pct"/>
            <w:tcBorders>
              <w:top w:val="single" w:sz="4" w:space="0" w:color="auto"/>
              <w:bottom w:val="single" w:sz="4" w:space="0" w:color="auto"/>
            </w:tcBorders>
            <w:vAlign w:val="center"/>
          </w:tcPr>
          <w:p w14:paraId="58B489A8"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Despidos</w:t>
            </w:r>
          </w:p>
        </w:tc>
        <w:tc>
          <w:tcPr>
            <w:tcW w:w="696" w:type="pct"/>
            <w:tcBorders>
              <w:top w:val="single" w:sz="4" w:space="0" w:color="auto"/>
              <w:bottom w:val="single" w:sz="4" w:space="0" w:color="auto"/>
            </w:tcBorders>
            <w:vAlign w:val="center"/>
          </w:tcPr>
          <w:p w14:paraId="2111CA60"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428D7E45"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4931FC26"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38852FB7" w14:textId="77777777" w:rsidTr="00FB3DBA">
        <w:trPr>
          <w:trHeight w:val="20"/>
          <w:jc w:val="center"/>
        </w:trPr>
        <w:tc>
          <w:tcPr>
            <w:tcW w:w="2767" w:type="pct"/>
            <w:tcBorders>
              <w:top w:val="single" w:sz="4" w:space="0" w:color="auto"/>
              <w:bottom w:val="single" w:sz="4" w:space="0" w:color="auto"/>
            </w:tcBorders>
            <w:vAlign w:val="center"/>
          </w:tcPr>
          <w:p w14:paraId="17B1A561"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Cantidades</w:t>
            </w:r>
          </w:p>
        </w:tc>
        <w:tc>
          <w:tcPr>
            <w:tcW w:w="696" w:type="pct"/>
            <w:tcBorders>
              <w:top w:val="single" w:sz="4" w:space="0" w:color="auto"/>
              <w:bottom w:val="single" w:sz="4" w:space="0" w:color="auto"/>
            </w:tcBorders>
            <w:vAlign w:val="center"/>
          </w:tcPr>
          <w:p w14:paraId="15223C54"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5D711DEF"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5796353C"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2B7DF718" w14:textId="77777777" w:rsidTr="00FB3DBA">
        <w:trPr>
          <w:trHeight w:val="20"/>
          <w:jc w:val="center"/>
        </w:trPr>
        <w:tc>
          <w:tcPr>
            <w:tcW w:w="2767" w:type="pct"/>
            <w:tcBorders>
              <w:top w:val="single" w:sz="4" w:space="0" w:color="auto"/>
              <w:bottom w:val="single" w:sz="4" w:space="0" w:color="auto"/>
            </w:tcBorders>
            <w:vAlign w:val="center"/>
          </w:tcPr>
          <w:p w14:paraId="68844F0D"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Seguridad Social</w:t>
            </w:r>
          </w:p>
        </w:tc>
        <w:tc>
          <w:tcPr>
            <w:tcW w:w="696" w:type="pct"/>
            <w:tcBorders>
              <w:top w:val="single" w:sz="4" w:space="0" w:color="auto"/>
              <w:bottom w:val="single" w:sz="4" w:space="0" w:color="auto"/>
            </w:tcBorders>
            <w:vAlign w:val="center"/>
          </w:tcPr>
          <w:p w14:paraId="36D9A22E"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562F8D3C"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794A1E6B"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3E6DE352" w14:textId="77777777" w:rsidTr="00FB3DBA">
        <w:trPr>
          <w:trHeight w:val="20"/>
          <w:jc w:val="center"/>
        </w:trPr>
        <w:tc>
          <w:tcPr>
            <w:tcW w:w="2767" w:type="pct"/>
            <w:tcBorders>
              <w:top w:val="single" w:sz="4" w:space="0" w:color="auto"/>
              <w:bottom w:val="single" w:sz="4" w:space="0" w:color="auto"/>
            </w:tcBorders>
            <w:vAlign w:val="center"/>
          </w:tcPr>
          <w:p w14:paraId="1A7D0FE4"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Accidentes de trabajo, enfermedades profesionales y prevención de riesgos laborales</w:t>
            </w:r>
          </w:p>
        </w:tc>
        <w:tc>
          <w:tcPr>
            <w:tcW w:w="696" w:type="pct"/>
            <w:tcBorders>
              <w:top w:val="single" w:sz="4" w:space="0" w:color="auto"/>
              <w:bottom w:val="single" w:sz="4" w:space="0" w:color="auto"/>
            </w:tcBorders>
            <w:vAlign w:val="center"/>
          </w:tcPr>
          <w:p w14:paraId="4AD74BD5"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40851873"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4D07C719"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6FAF2F3C" w14:textId="77777777" w:rsidTr="00FB3DBA">
        <w:trPr>
          <w:trHeight w:val="20"/>
          <w:jc w:val="center"/>
        </w:trPr>
        <w:tc>
          <w:tcPr>
            <w:tcW w:w="2767" w:type="pct"/>
            <w:tcBorders>
              <w:top w:val="single" w:sz="4" w:space="0" w:color="auto"/>
              <w:bottom w:val="single" w:sz="4" w:space="0" w:color="auto"/>
            </w:tcBorders>
            <w:vAlign w:val="center"/>
          </w:tcPr>
          <w:p w14:paraId="18B6A772"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Movilidad geográfica y modificaciones sustanciales de las condiciones de trabajo</w:t>
            </w:r>
          </w:p>
        </w:tc>
        <w:tc>
          <w:tcPr>
            <w:tcW w:w="696" w:type="pct"/>
            <w:tcBorders>
              <w:top w:val="single" w:sz="4" w:space="0" w:color="auto"/>
              <w:bottom w:val="single" w:sz="4" w:space="0" w:color="auto"/>
            </w:tcBorders>
            <w:vAlign w:val="center"/>
          </w:tcPr>
          <w:p w14:paraId="32426E0C"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39848D97"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2D389B6B"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18E052DD" w14:textId="77777777" w:rsidTr="00FB3DBA">
        <w:trPr>
          <w:trHeight w:val="20"/>
          <w:jc w:val="center"/>
        </w:trPr>
        <w:tc>
          <w:tcPr>
            <w:tcW w:w="2767" w:type="pct"/>
            <w:tcBorders>
              <w:top w:val="single" w:sz="4" w:space="0" w:color="auto"/>
              <w:bottom w:val="single" w:sz="4" w:space="0" w:color="auto"/>
            </w:tcBorders>
            <w:vAlign w:val="center"/>
          </w:tcPr>
          <w:p w14:paraId="2EB4090F"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Procedimientos de impugnación de actos administrativos en materia laboral y de Seguridad Social, excluidos los prestacionales</w:t>
            </w:r>
          </w:p>
        </w:tc>
        <w:tc>
          <w:tcPr>
            <w:tcW w:w="696" w:type="pct"/>
            <w:tcBorders>
              <w:top w:val="single" w:sz="4" w:space="0" w:color="auto"/>
              <w:bottom w:val="single" w:sz="4" w:space="0" w:color="auto"/>
            </w:tcBorders>
            <w:vAlign w:val="center"/>
          </w:tcPr>
          <w:p w14:paraId="4BCC4C74"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779DED55"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00A6C500"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488ED5F2" w14:textId="77777777" w:rsidTr="00FB3DBA">
        <w:trPr>
          <w:trHeight w:val="20"/>
          <w:jc w:val="center"/>
        </w:trPr>
        <w:tc>
          <w:tcPr>
            <w:tcW w:w="2767" w:type="pct"/>
            <w:tcBorders>
              <w:top w:val="single" w:sz="4" w:space="0" w:color="auto"/>
              <w:bottom w:val="single" w:sz="4" w:space="0" w:color="auto"/>
            </w:tcBorders>
            <w:vAlign w:val="center"/>
          </w:tcPr>
          <w:p w14:paraId="70D7B529"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Derechos fundamentales y libertades públicas</w:t>
            </w:r>
          </w:p>
        </w:tc>
        <w:tc>
          <w:tcPr>
            <w:tcW w:w="696" w:type="pct"/>
            <w:tcBorders>
              <w:top w:val="single" w:sz="4" w:space="0" w:color="auto"/>
              <w:bottom w:val="single" w:sz="4" w:space="0" w:color="auto"/>
            </w:tcBorders>
            <w:vAlign w:val="center"/>
          </w:tcPr>
          <w:p w14:paraId="1E4DD92D"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2B91452D"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7F17A12A"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097E14C7" w14:textId="77777777" w:rsidTr="00FB3DBA">
        <w:trPr>
          <w:trHeight w:val="20"/>
          <w:jc w:val="center"/>
        </w:trPr>
        <w:tc>
          <w:tcPr>
            <w:tcW w:w="2767" w:type="pct"/>
            <w:tcBorders>
              <w:top w:val="single" w:sz="4" w:space="0" w:color="auto"/>
              <w:bottom w:val="single" w:sz="4" w:space="0" w:color="auto"/>
            </w:tcBorders>
            <w:vAlign w:val="center"/>
          </w:tcPr>
          <w:p w14:paraId="2AB29156"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Materia electoral</w:t>
            </w:r>
          </w:p>
        </w:tc>
        <w:tc>
          <w:tcPr>
            <w:tcW w:w="696" w:type="pct"/>
            <w:tcBorders>
              <w:top w:val="single" w:sz="4" w:space="0" w:color="auto"/>
              <w:bottom w:val="single" w:sz="4" w:space="0" w:color="auto"/>
            </w:tcBorders>
            <w:vAlign w:val="center"/>
          </w:tcPr>
          <w:p w14:paraId="1F7E63B7"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4EC4244B"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55B12FA8"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423AA2" w:rsidRPr="00423AA2" w14:paraId="3B81E6E4" w14:textId="77777777" w:rsidTr="00FB3DBA">
        <w:trPr>
          <w:trHeight w:val="20"/>
          <w:jc w:val="center"/>
        </w:trPr>
        <w:tc>
          <w:tcPr>
            <w:tcW w:w="2767" w:type="pct"/>
            <w:tcBorders>
              <w:top w:val="single" w:sz="4" w:space="0" w:color="auto"/>
              <w:bottom w:val="single" w:sz="4" w:space="0" w:color="auto"/>
            </w:tcBorders>
            <w:vAlign w:val="center"/>
          </w:tcPr>
          <w:p w14:paraId="44EFDA7A" w14:textId="77777777" w:rsidR="007B7A98" w:rsidRPr="00423AA2" w:rsidRDefault="007B7A98" w:rsidP="00FB3DB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8" w:hanging="178"/>
              <w:rPr>
                <w:rFonts w:ascii="Verdana" w:hAnsi="Verdana"/>
                <w:sz w:val="18"/>
                <w:szCs w:val="18"/>
                <w:lang w:val="es-ES_tradnl"/>
              </w:rPr>
            </w:pPr>
            <w:r w:rsidRPr="00423AA2">
              <w:rPr>
                <w:rFonts w:ascii="Verdana" w:hAnsi="Verdana"/>
                <w:sz w:val="18"/>
                <w:szCs w:val="18"/>
                <w:lang w:val="es-ES_tradnl"/>
              </w:rPr>
              <w:t>Otra índole</w:t>
            </w:r>
          </w:p>
        </w:tc>
        <w:tc>
          <w:tcPr>
            <w:tcW w:w="696" w:type="pct"/>
            <w:tcBorders>
              <w:top w:val="single" w:sz="4" w:space="0" w:color="auto"/>
              <w:bottom w:val="single" w:sz="4" w:space="0" w:color="auto"/>
            </w:tcBorders>
            <w:vAlign w:val="center"/>
          </w:tcPr>
          <w:p w14:paraId="409D5F66"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bottom w:val="single" w:sz="4" w:space="0" w:color="auto"/>
            </w:tcBorders>
            <w:vAlign w:val="center"/>
          </w:tcPr>
          <w:p w14:paraId="7061A72A"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bottom w:val="single" w:sz="4" w:space="0" w:color="auto"/>
            </w:tcBorders>
            <w:vAlign w:val="center"/>
          </w:tcPr>
          <w:p w14:paraId="6D56F1AA"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r w:rsidR="007B7A98" w:rsidRPr="00423AA2" w14:paraId="206F4646" w14:textId="77777777" w:rsidTr="00AB58AE">
        <w:trPr>
          <w:trHeight w:val="20"/>
          <w:jc w:val="center"/>
        </w:trPr>
        <w:tc>
          <w:tcPr>
            <w:tcW w:w="2767" w:type="pct"/>
            <w:tcBorders>
              <w:top w:val="single" w:sz="4" w:space="0" w:color="auto"/>
            </w:tcBorders>
            <w:shd w:val="clear" w:color="auto" w:fill="BFBFBF" w:themeFill="background1" w:themeFillShade="BF"/>
            <w:vAlign w:val="center"/>
          </w:tcPr>
          <w:p w14:paraId="01839478" w14:textId="77777777" w:rsidR="007B7A98" w:rsidRPr="00423AA2" w:rsidRDefault="007B7A98" w:rsidP="00FB3DB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23AA2">
              <w:rPr>
                <w:rFonts w:ascii="Verdana" w:hAnsi="Verdana"/>
                <w:b/>
                <w:sz w:val="16"/>
                <w:szCs w:val="18"/>
                <w:lang w:val="es-ES_tradnl"/>
              </w:rPr>
              <w:t>TOTAL</w:t>
            </w:r>
          </w:p>
        </w:tc>
        <w:tc>
          <w:tcPr>
            <w:tcW w:w="696" w:type="pct"/>
            <w:tcBorders>
              <w:top w:val="single" w:sz="4" w:space="0" w:color="auto"/>
            </w:tcBorders>
            <w:shd w:val="clear" w:color="auto" w:fill="BFBFBF" w:themeFill="background1" w:themeFillShade="BF"/>
            <w:vAlign w:val="center"/>
          </w:tcPr>
          <w:p w14:paraId="2FE378B1"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899" w:type="pct"/>
            <w:tcBorders>
              <w:top w:val="single" w:sz="4" w:space="0" w:color="auto"/>
            </w:tcBorders>
            <w:shd w:val="clear" w:color="auto" w:fill="BFBFBF" w:themeFill="background1" w:themeFillShade="BF"/>
            <w:vAlign w:val="center"/>
          </w:tcPr>
          <w:p w14:paraId="4499E183"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638" w:type="pct"/>
            <w:tcBorders>
              <w:top w:val="single" w:sz="4" w:space="0" w:color="auto"/>
            </w:tcBorders>
            <w:shd w:val="clear" w:color="auto" w:fill="BFBFBF" w:themeFill="background1" w:themeFillShade="BF"/>
            <w:vAlign w:val="center"/>
          </w:tcPr>
          <w:p w14:paraId="5E6D414E"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67E7A559" w14:textId="77777777" w:rsidR="007B7A98" w:rsidRPr="00423AA2" w:rsidRDefault="007B7A98"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256"/>
        <w:gridCol w:w="2297"/>
      </w:tblGrid>
      <w:tr w:rsidR="00423AA2" w:rsidRPr="00423AA2" w14:paraId="0DC12BA1" w14:textId="77777777" w:rsidTr="00FB3DBA">
        <w:trPr>
          <w:trHeight w:val="20"/>
          <w:jc w:val="center"/>
        </w:trPr>
        <w:tc>
          <w:tcPr>
            <w:tcW w:w="5000" w:type="pct"/>
            <w:gridSpan w:val="2"/>
            <w:tcBorders>
              <w:top w:val="double" w:sz="4" w:space="0" w:color="auto"/>
              <w:bottom w:val="double" w:sz="4" w:space="0" w:color="auto"/>
            </w:tcBorders>
            <w:shd w:val="clear" w:color="auto" w:fill="CCCCCC"/>
            <w:vAlign w:val="center"/>
          </w:tcPr>
          <w:p w14:paraId="3CBF30D5" w14:textId="77777777" w:rsidR="007B7A98" w:rsidRPr="00423AA2" w:rsidRDefault="007B7A98" w:rsidP="00FB3DBA">
            <w:pPr>
              <w:rPr>
                <w:rFonts w:ascii="Verdana" w:hAnsi="Verdana"/>
                <w:b/>
                <w:sz w:val="18"/>
                <w:szCs w:val="18"/>
                <w:lang w:val="es-ES_tradnl"/>
              </w:rPr>
            </w:pPr>
            <w:r w:rsidRPr="00423AA2">
              <w:rPr>
                <w:rFonts w:ascii="Verdana" w:hAnsi="Verdana"/>
                <w:b/>
                <w:sz w:val="18"/>
                <w:szCs w:val="18"/>
                <w:lang w:val="es-ES_tradnl"/>
              </w:rPr>
              <w:t>SENTENCIAS PENDIENTES</w:t>
            </w:r>
          </w:p>
        </w:tc>
      </w:tr>
      <w:tr w:rsidR="00423AA2" w:rsidRPr="00423AA2" w14:paraId="6386EBBD" w14:textId="77777777" w:rsidTr="00FB3DBA">
        <w:trPr>
          <w:trHeight w:val="20"/>
          <w:jc w:val="center"/>
        </w:trPr>
        <w:tc>
          <w:tcPr>
            <w:tcW w:w="3798" w:type="pct"/>
            <w:tcBorders>
              <w:top w:val="double" w:sz="4" w:space="0" w:color="auto"/>
              <w:bottom w:val="single" w:sz="4" w:space="0" w:color="000000"/>
            </w:tcBorders>
            <w:vAlign w:val="center"/>
          </w:tcPr>
          <w:p w14:paraId="46B38792" w14:textId="77777777" w:rsidR="007B7A98" w:rsidRPr="00423AA2" w:rsidRDefault="007B7A98" w:rsidP="00FB3DBA">
            <w:pPr>
              <w:rPr>
                <w:rFonts w:ascii="Verdana" w:hAnsi="Verdana"/>
                <w:sz w:val="18"/>
                <w:szCs w:val="18"/>
                <w:lang w:val="es-ES_tradnl"/>
              </w:rPr>
            </w:pPr>
            <w:r w:rsidRPr="00423AA2">
              <w:rPr>
                <w:rFonts w:ascii="Verdana" w:hAnsi="Verdana"/>
                <w:sz w:val="18"/>
                <w:szCs w:val="18"/>
                <w:lang w:val="es-ES_tradnl"/>
              </w:rPr>
              <w:t>Sentencias Pendientes (menos de 3 meses)</w:t>
            </w:r>
          </w:p>
        </w:tc>
        <w:tc>
          <w:tcPr>
            <w:tcW w:w="1202" w:type="pct"/>
            <w:vAlign w:val="center"/>
          </w:tcPr>
          <w:p w14:paraId="7064BBD6"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3AA6A6F2" w14:textId="77777777" w:rsidTr="00FB3DBA">
        <w:trPr>
          <w:trHeight w:val="20"/>
          <w:jc w:val="center"/>
        </w:trPr>
        <w:tc>
          <w:tcPr>
            <w:tcW w:w="3798" w:type="pct"/>
            <w:tcBorders>
              <w:top w:val="single" w:sz="4" w:space="0" w:color="000000"/>
              <w:bottom w:val="single" w:sz="4" w:space="0" w:color="000000"/>
            </w:tcBorders>
            <w:vAlign w:val="center"/>
          </w:tcPr>
          <w:p w14:paraId="4A0E9A2F" w14:textId="77777777" w:rsidR="007B7A98" w:rsidRPr="00423AA2" w:rsidRDefault="007B7A98" w:rsidP="00FB3DBA">
            <w:pPr>
              <w:rPr>
                <w:rFonts w:ascii="Verdana" w:hAnsi="Verdana"/>
                <w:sz w:val="18"/>
                <w:szCs w:val="18"/>
                <w:lang w:val="es-ES_tradnl"/>
              </w:rPr>
            </w:pPr>
            <w:r w:rsidRPr="00423AA2">
              <w:rPr>
                <w:rFonts w:ascii="Verdana" w:hAnsi="Verdana"/>
                <w:sz w:val="18"/>
                <w:szCs w:val="18"/>
                <w:lang w:val="es-ES_tradnl"/>
              </w:rPr>
              <w:t>Sentencias Pendientes (entre 3 y 6 meses)</w:t>
            </w:r>
          </w:p>
        </w:tc>
        <w:tc>
          <w:tcPr>
            <w:tcW w:w="1202" w:type="pct"/>
            <w:vAlign w:val="center"/>
          </w:tcPr>
          <w:p w14:paraId="2D3DE5D3"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423AA2" w:rsidRPr="00423AA2" w14:paraId="5A90542A" w14:textId="77777777" w:rsidTr="00FB3DBA">
        <w:trPr>
          <w:trHeight w:val="20"/>
          <w:jc w:val="center"/>
        </w:trPr>
        <w:tc>
          <w:tcPr>
            <w:tcW w:w="3798" w:type="pct"/>
            <w:tcBorders>
              <w:top w:val="single" w:sz="4" w:space="0" w:color="000000"/>
              <w:bottom w:val="single" w:sz="4" w:space="0" w:color="000000"/>
            </w:tcBorders>
            <w:vAlign w:val="center"/>
          </w:tcPr>
          <w:p w14:paraId="265F5CD8" w14:textId="77777777" w:rsidR="007B7A98" w:rsidRPr="00423AA2" w:rsidRDefault="007B7A98" w:rsidP="00FB3DBA">
            <w:pPr>
              <w:rPr>
                <w:rFonts w:ascii="Verdana" w:hAnsi="Verdana"/>
                <w:sz w:val="18"/>
                <w:szCs w:val="18"/>
                <w:lang w:val="es-ES_tradnl"/>
              </w:rPr>
            </w:pPr>
            <w:r w:rsidRPr="00423AA2">
              <w:rPr>
                <w:rFonts w:ascii="Verdana" w:hAnsi="Verdana"/>
                <w:sz w:val="18"/>
                <w:szCs w:val="18"/>
                <w:lang w:val="es-ES_tradnl"/>
              </w:rPr>
              <w:t>Sentencias Pendientes (más de 6 meses)</w:t>
            </w:r>
          </w:p>
        </w:tc>
        <w:tc>
          <w:tcPr>
            <w:tcW w:w="1202" w:type="pct"/>
            <w:vAlign w:val="center"/>
          </w:tcPr>
          <w:p w14:paraId="33799686"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r w:rsidR="007B7A98" w:rsidRPr="00423AA2" w14:paraId="6D84704C" w14:textId="77777777" w:rsidTr="00AB58AE">
        <w:trPr>
          <w:trHeight w:val="20"/>
          <w:jc w:val="center"/>
        </w:trPr>
        <w:tc>
          <w:tcPr>
            <w:tcW w:w="3798" w:type="pct"/>
            <w:tcBorders>
              <w:top w:val="single" w:sz="4" w:space="0" w:color="000000"/>
              <w:bottom w:val="double" w:sz="4" w:space="0" w:color="auto"/>
            </w:tcBorders>
            <w:shd w:val="clear" w:color="auto" w:fill="BFBFBF" w:themeFill="background1" w:themeFillShade="BF"/>
            <w:vAlign w:val="center"/>
          </w:tcPr>
          <w:p w14:paraId="6DF9C604" w14:textId="77777777" w:rsidR="007B7A98" w:rsidRPr="00423AA2" w:rsidRDefault="007B7A98" w:rsidP="0075308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roofErr w:type="gramStart"/>
            <w:r w:rsidRPr="00423AA2">
              <w:rPr>
                <w:rFonts w:ascii="Verdana" w:hAnsi="Verdana"/>
                <w:b/>
                <w:sz w:val="16"/>
                <w:szCs w:val="18"/>
                <w:lang w:val="es-ES_tradnl"/>
              </w:rPr>
              <w:t>TOTAL</w:t>
            </w:r>
            <w:proofErr w:type="gramEnd"/>
            <w:r w:rsidRPr="00423AA2">
              <w:rPr>
                <w:rFonts w:ascii="Verdana" w:hAnsi="Verdana"/>
                <w:b/>
                <w:sz w:val="16"/>
                <w:szCs w:val="18"/>
                <w:lang w:val="es-ES_tradnl"/>
              </w:rPr>
              <w:t xml:space="preserve"> SENTENCIAS PENDIENTES</w:t>
            </w:r>
          </w:p>
        </w:tc>
        <w:tc>
          <w:tcPr>
            <w:tcW w:w="1202" w:type="pct"/>
            <w:shd w:val="clear" w:color="auto" w:fill="BFBFBF" w:themeFill="background1" w:themeFillShade="BF"/>
            <w:vAlign w:val="center"/>
          </w:tcPr>
          <w:p w14:paraId="222E83D6"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0CD4FF5C" w14:textId="77777777" w:rsidR="007B7A98" w:rsidRPr="00423AA2" w:rsidRDefault="007B7A98" w:rsidP="00FB3DBA">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5398"/>
        <w:gridCol w:w="1385"/>
        <w:gridCol w:w="1385"/>
        <w:gridCol w:w="1385"/>
      </w:tblGrid>
      <w:tr w:rsidR="00423AA2" w:rsidRPr="00423AA2" w14:paraId="010F2CDA" w14:textId="77777777" w:rsidTr="00FB3DBA">
        <w:trPr>
          <w:trHeight w:val="20"/>
          <w:jc w:val="center"/>
        </w:trPr>
        <w:tc>
          <w:tcPr>
            <w:tcW w:w="2825" w:type="pct"/>
            <w:vMerge w:val="restart"/>
            <w:tcBorders>
              <w:top w:val="double" w:sz="4" w:space="0" w:color="auto"/>
              <w:left w:val="double" w:sz="4" w:space="0" w:color="auto"/>
              <w:right w:val="single" w:sz="4" w:space="0" w:color="auto"/>
            </w:tcBorders>
            <w:shd w:val="pct20" w:color="000000" w:fill="FFFFFF"/>
            <w:vAlign w:val="center"/>
          </w:tcPr>
          <w:p w14:paraId="625527B0" w14:textId="77777777" w:rsidR="007B7A98" w:rsidRPr="00423AA2" w:rsidRDefault="007B7A98" w:rsidP="0075308A">
            <w:pPr>
              <w:ind w:left="284" w:hanging="284"/>
              <w:rPr>
                <w:rFonts w:ascii="Verdana" w:hAnsi="Verdana"/>
                <w:b/>
                <w:sz w:val="18"/>
                <w:szCs w:val="18"/>
                <w:lang w:val="es-ES_tradnl"/>
              </w:rPr>
            </w:pPr>
            <w:r w:rsidRPr="00423AA2">
              <w:rPr>
                <w:rFonts w:ascii="Verdana" w:hAnsi="Verdana"/>
                <w:b/>
                <w:sz w:val="18"/>
                <w:szCs w:val="18"/>
                <w:lang w:val="es-ES_tradnl"/>
              </w:rPr>
              <w:t>ACUERDOS APROBADOS POR EL MAGISTRADO (art. 84.3 LRJS)</w:t>
            </w:r>
          </w:p>
        </w:tc>
        <w:tc>
          <w:tcPr>
            <w:tcW w:w="725" w:type="pct"/>
            <w:tcBorders>
              <w:top w:val="double" w:sz="4" w:space="0" w:color="auto"/>
              <w:left w:val="nil"/>
              <w:bottom w:val="double" w:sz="4" w:space="0" w:color="auto"/>
              <w:right w:val="single" w:sz="4" w:space="0" w:color="auto"/>
            </w:tcBorders>
            <w:shd w:val="pct20" w:color="000000" w:fill="FFFFFF"/>
            <w:vAlign w:val="center"/>
          </w:tcPr>
          <w:p w14:paraId="77E07EC6" w14:textId="77777777" w:rsidR="0075308A" w:rsidRPr="00423AA2" w:rsidRDefault="0075308A" w:rsidP="0075308A">
            <w:pPr>
              <w:jc w:val="center"/>
              <w:rPr>
                <w:rFonts w:ascii="Verdana" w:hAnsi="Verdana"/>
                <w:b/>
                <w:sz w:val="16"/>
                <w:szCs w:val="18"/>
                <w:lang w:val="es-ES_tradnl"/>
              </w:rPr>
            </w:pPr>
            <w:r w:rsidRPr="00423AA2">
              <w:rPr>
                <w:rFonts w:ascii="Verdana" w:hAnsi="Verdana"/>
                <w:b/>
                <w:sz w:val="16"/>
                <w:szCs w:val="18"/>
                <w:lang w:val="es-ES_tradnl"/>
              </w:rPr>
              <w:t xml:space="preserve">Trámite </w:t>
            </w:r>
          </w:p>
          <w:p w14:paraId="7A6C6B16" w14:textId="77777777" w:rsidR="007B7A98" w:rsidRPr="00423AA2" w:rsidRDefault="0075308A" w:rsidP="0075308A">
            <w:pPr>
              <w:jc w:val="center"/>
              <w:rPr>
                <w:rFonts w:ascii="Verdana" w:hAnsi="Verdana"/>
                <w:b/>
                <w:sz w:val="16"/>
                <w:szCs w:val="18"/>
                <w:lang w:val="es-ES_tradnl"/>
              </w:rPr>
            </w:pPr>
            <w:r w:rsidRPr="00423AA2">
              <w:rPr>
                <w:rFonts w:ascii="Verdana" w:hAnsi="Verdana"/>
                <w:b/>
                <w:sz w:val="16"/>
                <w:szCs w:val="18"/>
                <w:lang w:val="es-ES_tradnl"/>
              </w:rPr>
              <w:t>(art. 84.3 LRJS)</w:t>
            </w:r>
          </w:p>
        </w:tc>
        <w:tc>
          <w:tcPr>
            <w:tcW w:w="725" w:type="pct"/>
            <w:tcBorders>
              <w:top w:val="double" w:sz="4" w:space="0" w:color="auto"/>
              <w:left w:val="nil"/>
              <w:bottom w:val="double" w:sz="4" w:space="0" w:color="auto"/>
              <w:right w:val="single" w:sz="4" w:space="0" w:color="auto"/>
            </w:tcBorders>
            <w:shd w:val="pct20" w:color="000000" w:fill="FFFFFF"/>
            <w:vAlign w:val="center"/>
          </w:tcPr>
          <w:p w14:paraId="2C552042" w14:textId="77777777" w:rsidR="0075308A" w:rsidRPr="00423AA2" w:rsidRDefault="0075308A" w:rsidP="0075308A">
            <w:pPr>
              <w:jc w:val="center"/>
              <w:rPr>
                <w:rFonts w:ascii="Verdana" w:hAnsi="Verdana"/>
                <w:b/>
                <w:sz w:val="16"/>
                <w:szCs w:val="18"/>
                <w:lang w:val="es-ES_tradnl"/>
              </w:rPr>
            </w:pPr>
            <w:r w:rsidRPr="00423AA2">
              <w:rPr>
                <w:rFonts w:ascii="Verdana" w:hAnsi="Verdana"/>
                <w:b/>
                <w:sz w:val="16"/>
                <w:szCs w:val="18"/>
                <w:lang w:val="es-ES_tradnl"/>
              </w:rPr>
              <w:t xml:space="preserve">Ejecución </w:t>
            </w:r>
          </w:p>
          <w:p w14:paraId="58C341CB" w14:textId="77777777" w:rsidR="007B7A98" w:rsidRPr="00423AA2" w:rsidRDefault="0075308A" w:rsidP="0075308A">
            <w:pPr>
              <w:jc w:val="center"/>
              <w:rPr>
                <w:rFonts w:ascii="Verdana" w:hAnsi="Verdana"/>
                <w:b/>
                <w:sz w:val="16"/>
                <w:szCs w:val="18"/>
                <w:lang w:val="es-ES_tradnl"/>
              </w:rPr>
            </w:pPr>
            <w:r w:rsidRPr="00423AA2">
              <w:rPr>
                <w:rFonts w:ascii="Verdana" w:hAnsi="Verdana"/>
                <w:b/>
                <w:sz w:val="16"/>
                <w:szCs w:val="18"/>
                <w:lang w:val="es-ES_tradnl"/>
              </w:rPr>
              <w:t>(art 246 LRJS)</w:t>
            </w:r>
          </w:p>
        </w:tc>
        <w:tc>
          <w:tcPr>
            <w:tcW w:w="725" w:type="pct"/>
            <w:tcBorders>
              <w:top w:val="double" w:sz="4" w:space="0" w:color="auto"/>
              <w:left w:val="nil"/>
              <w:bottom w:val="double" w:sz="4" w:space="0" w:color="auto"/>
              <w:right w:val="double" w:sz="4" w:space="0" w:color="auto"/>
            </w:tcBorders>
            <w:shd w:val="pct20" w:color="000000" w:fill="FFFFFF"/>
            <w:vAlign w:val="center"/>
          </w:tcPr>
          <w:p w14:paraId="55BFDCF7" w14:textId="77777777" w:rsidR="0075308A" w:rsidRPr="00423AA2" w:rsidRDefault="0075308A" w:rsidP="0075308A">
            <w:pPr>
              <w:jc w:val="center"/>
              <w:rPr>
                <w:rFonts w:ascii="Verdana" w:hAnsi="Verdana"/>
                <w:b/>
                <w:sz w:val="16"/>
                <w:szCs w:val="18"/>
                <w:lang w:val="es-ES_tradnl"/>
              </w:rPr>
            </w:pPr>
            <w:r w:rsidRPr="00423AA2">
              <w:rPr>
                <w:rFonts w:ascii="Verdana" w:hAnsi="Verdana"/>
                <w:b/>
                <w:sz w:val="16"/>
                <w:szCs w:val="18"/>
                <w:lang w:val="es-ES_tradnl"/>
              </w:rPr>
              <w:t xml:space="preserve">Recurso </w:t>
            </w:r>
          </w:p>
          <w:p w14:paraId="3C8CCFDD" w14:textId="77777777" w:rsidR="007B7A98" w:rsidRPr="00423AA2" w:rsidRDefault="0075308A" w:rsidP="0075308A">
            <w:pPr>
              <w:jc w:val="center"/>
              <w:rPr>
                <w:rFonts w:ascii="Verdana" w:hAnsi="Verdana"/>
                <w:b/>
                <w:sz w:val="16"/>
                <w:szCs w:val="18"/>
                <w:lang w:val="es-ES_tradnl"/>
              </w:rPr>
            </w:pPr>
            <w:r w:rsidRPr="00423AA2">
              <w:rPr>
                <w:rFonts w:ascii="Verdana" w:hAnsi="Verdana"/>
                <w:b/>
                <w:sz w:val="16"/>
                <w:szCs w:val="18"/>
                <w:lang w:val="es-ES_tradnl"/>
              </w:rPr>
              <w:t>(art. 235.4 LRJS)</w:t>
            </w:r>
          </w:p>
        </w:tc>
      </w:tr>
      <w:tr w:rsidR="007B7A98" w:rsidRPr="00423AA2" w14:paraId="5517ADC0" w14:textId="77777777" w:rsidTr="00FB3DBA">
        <w:trPr>
          <w:trHeight w:val="20"/>
          <w:jc w:val="center"/>
        </w:trPr>
        <w:tc>
          <w:tcPr>
            <w:tcW w:w="2825" w:type="pct"/>
            <w:vMerge/>
            <w:tcBorders>
              <w:left w:val="double" w:sz="4" w:space="0" w:color="auto"/>
              <w:bottom w:val="double" w:sz="4" w:space="0" w:color="auto"/>
              <w:right w:val="single" w:sz="4" w:space="0" w:color="auto"/>
            </w:tcBorders>
            <w:vAlign w:val="center"/>
          </w:tcPr>
          <w:p w14:paraId="3E385953" w14:textId="77777777" w:rsidR="007B7A98" w:rsidRPr="00423AA2" w:rsidRDefault="007B7A98" w:rsidP="00FB3DBA">
            <w:pPr>
              <w:jc w:val="center"/>
              <w:rPr>
                <w:rFonts w:ascii="Verdana" w:hAnsi="Verdana"/>
                <w:b/>
                <w:bCs/>
                <w:sz w:val="18"/>
                <w:szCs w:val="18"/>
                <w:lang w:val="es-ES_tradnl"/>
              </w:rPr>
            </w:pPr>
          </w:p>
        </w:tc>
        <w:tc>
          <w:tcPr>
            <w:tcW w:w="725" w:type="pct"/>
            <w:tcBorders>
              <w:top w:val="double" w:sz="4" w:space="0" w:color="auto"/>
              <w:left w:val="nil"/>
              <w:bottom w:val="double" w:sz="4" w:space="0" w:color="auto"/>
              <w:right w:val="single" w:sz="4" w:space="0" w:color="auto"/>
            </w:tcBorders>
            <w:vAlign w:val="center"/>
          </w:tcPr>
          <w:p w14:paraId="12C78C7D"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5" w:type="pct"/>
            <w:tcBorders>
              <w:top w:val="double" w:sz="4" w:space="0" w:color="auto"/>
              <w:left w:val="nil"/>
              <w:bottom w:val="double" w:sz="4" w:space="0" w:color="auto"/>
              <w:right w:val="single" w:sz="4" w:space="0" w:color="auto"/>
            </w:tcBorders>
            <w:vAlign w:val="center"/>
          </w:tcPr>
          <w:p w14:paraId="0C65535B"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725" w:type="pct"/>
            <w:tcBorders>
              <w:top w:val="double" w:sz="4" w:space="0" w:color="auto"/>
              <w:left w:val="nil"/>
              <w:bottom w:val="double" w:sz="4" w:space="0" w:color="auto"/>
              <w:right w:val="double" w:sz="4" w:space="0" w:color="auto"/>
            </w:tcBorders>
            <w:vAlign w:val="center"/>
          </w:tcPr>
          <w:p w14:paraId="263B8986"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087170F3" w14:textId="77777777" w:rsidR="007B7A98" w:rsidRPr="00423AA2" w:rsidRDefault="007B7A98" w:rsidP="00FB3DBA">
      <w:pPr>
        <w:tabs>
          <w:tab w:val="right" w:pos="11069"/>
        </w:tabs>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143"/>
        <w:gridCol w:w="2205"/>
        <w:gridCol w:w="2205"/>
      </w:tblGrid>
      <w:tr w:rsidR="00423AA2" w:rsidRPr="00423AA2" w14:paraId="0EC6CA58" w14:textId="77777777" w:rsidTr="00FB3DBA">
        <w:trPr>
          <w:trHeight w:val="20"/>
          <w:jc w:val="center"/>
        </w:trPr>
        <w:tc>
          <w:tcPr>
            <w:tcW w:w="2692"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0306D7B9" w14:textId="77777777" w:rsidR="007B7A98" w:rsidRPr="00423AA2" w:rsidRDefault="007B7A98" w:rsidP="0075308A">
            <w:pPr>
              <w:ind w:left="284" w:hanging="284"/>
              <w:rPr>
                <w:rFonts w:ascii="Verdana" w:hAnsi="Verdana"/>
                <w:b/>
                <w:sz w:val="18"/>
                <w:szCs w:val="18"/>
                <w:lang w:val="es-ES_tradnl"/>
              </w:rPr>
            </w:pPr>
            <w:r w:rsidRPr="00423AA2">
              <w:rPr>
                <w:rFonts w:ascii="Verdana" w:hAnsi="Verdana"/>
                <w:b/>
                <w:sz w:val="18"/>
                <w:szCs w:val="18"/>
                <w:lang w:val="es-ES_tradnl"/>
              </w:rPr>
              <w:t>AUTOS FINALES</w:t>
            </w:r>
          </w:p>
        </w:tc>
        <w:tc>
          <w:tcPr>
            <w:tcW w:w="1154" w:type="pct"/>
            <w:tcBorders>
              <w:top w:val="double" w:sz="4" w:space="0" w:color="auto"/>
              <w:left w:val="single" w:sz="4" w:space="0" w:color="000000"/>
              <w:bottom w:val="double" w:sz="4" w:space="0" w:color="auto"/>
              <w:right w:val="single" w:sz="4" w:space="0" w:color="auto"/>
            </w:tcBorders>
            <w:shd w:val="clear" w:color="auto" w:fill="C0C0C0"/>
            <w:vAlign w:val="center"/>
          </w:tcPr>
          <w:p w14:paraId="388E8596" w14:textId="77777777" w:rsidR="007B7A98" w:rsidRPr="00423AA2" w:rsidRDefault="007B7A98" w:rsidP="00FB3DBA">
            <w:pPr>
              <w:jc w:val="center"/>
              <w:rPr>
                <w:rFonts w:ascii="Verdana" w:hAnsi="Verdana"/>
                <w:b/>
                <w:sz w:val="16"/>
                <w:szCs w:val="18"/>
                <w:lang w:val="es-ES_tradnl"/>
              </w:rPr>
            </w:pPr>
            <w:r w:rsidRPr="00423AA2">
              <w:rPr>
                <w:rFonts w:ascii="Verdana" w:hAnsi="Verdana"/>
                <w:b/>
                <w:sz w:val="16"/>
                <w:szCs w:val="18"/>
                <w:lang w:val="es-ES_tradnl"/>
              </w:rPr>
              <w:t>Trámite</w:t>
            </w:r>
          </w:p>
        </w:tc>
        <w:tc>
          <w:tcPr>
            <w:tcW w:w="1154" w:type="pct"/>
            <w:tcBorders>
              <w:top w:val="double" w:sz="4" w:space="0" w:color="auto"/>
              <w:left w:val="single" w:sz="4" w:space="0" w:color="auto"/>
              <w:bottom w:val="double" w:sz="4" w:space="0" w:color="auto"/>
              <w:right w:val="double" w:sz="4" w:space="0" w:color="auto"/>
            </w:tcBorders>
            <w:shd w:val="clear" w:color="auto" w:fill="C0C0C0"/>
            <w:vAlign w:val="center"/>
          </w:tcPr>
          <w:p w14:paraId="4EA799DE" w14:textId="77777777" w:rsidR="007B7A98" w:rsidRPr="00423AA2" w:rsidRDefault="007B7A98" w:rsidP="00FB3DBA">
            <w:pPr>
              <w:jc w:val="center"/>
              <w:rPr>
                <w:rFonts w:ascii="Verdana" w:hAnsi="Verdana"/>
                <w:b/>
                <w:sz w:val="16"/>
                <w:szCs w:val="18"/>
                <w:lang w:val="es-ES_tradnl"/>
              </w:rPr>
            </w:pPr>
            <w:r w:rsidRPr="00423AA2">
              <w:rPr>
                <w:rFonts w:ascii="Verdana" w:hAnsi="Verdana"/>
                <w:b/>
                <w:sz w:val="16"/>
                <w:szCs w:val="18"/>
                <w:lang w:val="es-ES_tradnl"/>
              </w:rPr>
              <w:t>Ejecución</w:t>
            </w:r>
          </w:p>
        </w:tc>
      </w:tr>
      <w:tr w:rsidR="00423AA2" w:rsidRPr="00423AA2" w14:paraId="6E8A7A08" w14:textId="77777777" w:rsidTr="00FB3DBA">
        <w:trPr>
          <w:trHeight w:val="20"/>
          <w:jc w:val="center"/>
        </w:trPr>
        <w:tc>
          <w:tcPr>
            <w:tcW w:w="2692" w:type="pct"/>
            <w:vMerge/>
            <w:tcBorders>
              <w:left w:val="double" w:sz="4" w:space="0" w:color="auto"/>
              <w:bottom w:val="double" w:sz="4" w:space="0" w:color="auto"/>
              <w:right w:val="single" w:sz="4" w:space="0" w:color="000000"/>
            </w:tcBorders>
            <w:shd w:val="pct20" w:color="000000" w:fill="FFFFFF"/>
            <w:vAlign w:val="center"/>
          </w:tcPr>
          <w:p w14:paraId="7B4D4CA2" w14:textId="77777777" w:rsidR="007B7A98" w:rsidRPr="00423AA2" w:rsidRDefault="007B7A98" w:rsidP="00FB3DBA">
            <w:pPr>
              <w:tabs>
                <w:tab w:val="left" w:pos="-1440"/>
              </w:tabs>
              <w:jc w:val="both"/>
              <w:rPr>
                <w:rFonts w:ascii="Verdana" w:hAnsi="Verdana"/>
                <w:b/>
                <w:sz w:val="18"/>
                <w:szCs w:val="18"/>
                <w:lang w:val="es-ES_tradnl"/>
              </w:rPr>
            </w:pPr>
          </w:p>
        </w:tc>
        <w:tc>
          <w:tcPr>
            <w:tcW w:w="1154" w:type="pct"/>
            <w:tcBorders>
              <w:top w:val="double" w:sz="4" w:space="0" w:color="auto"/>
              <w:left w:val="single" w:sz="4" w:space="0" w:color="000000"/>
              <w:bottom w:val="double" w:sz="4" w:space="0" w:color="auto"/>
              <w:right w:val="single" w:sz="4" w:space="0" w:color="auto"/>
            </w:tcBorders>
            <w:vAlign w:val="center"/>
          </w:tcPr>
          <w:p w14:paraId="5F81EBAB"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c>
          <w:tcPr>
            <w:tcW w:w="1154" w:type="pct"/>
            <w:tcBorders>
              <w:top w:val="double" w:sz="4" w:space="0" w:color="auto"/>
              <w:left w:val="single" w:sz="4" w:space="0" w:color="auto"/>
              <w:bottom w:val="double" w:sz="4" w:space="0" w:color="auto"/>
              <w:right w:val="double" w:sz="4" w:space="0" w:color="auto"/>
            </w:tcBorders>
          </w:tcPr>
          <w:p w14:paraId="163AF30A"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lang w:val="es-ES_tradnl"/>
              </w:rPr>
            </w:pPr>
          </w:p>
        </w:tc>
      </w:tr>
    </w:tbl>
    <w:p w14:paraId="517875F9" w14:textId="77777777" w:rsidR="007B7A98" w:rsidRPr="00423AA2" w:rsidRDefault="007B7A98" w:rsidP="00FB3DBA">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515"/>
        <w:gridCol w:w="2038"/>
      </w:tblGrid>
      <w:tr w:rsidR="00423AA2" w:rsidRPr="00423AA2" w14:paraId="6FA8D614" w14:textId="77777777" w:rsidTr="00FB3DBA">
        <w:trPr>
          <w:trHeight w:val="20"/>
          <w:jc w:val="center"/>
        </w:trPr>
        <w:tc>
          <w:tcPr>
            <w:tcW w:w="8621" w:type="dxa"/>
            <w:tcBorders>
              <w:top w:val="double" w:sz="4" w:space="0" w:color="auto"/>
              <w:left w:val="double" w:sz="4" w:space="0" w:color="auto"/>
              <w:bottom w:val="double" w:sz="4" w:space="0" w:color="auto"/>
            </w:tcBorders>
            <w:shd w:val="clear" w:color="auto" w:fill="C0C0C0"/>
            <w:vAlign w:val="center"/>
          </w:tcPr>
          <w:p w14:paraId="1552AF0C" w14:textId="77777777" w:rsidR="007B7A98" w:rsidRPr="00423AA2" w:rsidRDefault="007B7A98" w:rsidP="00FB3DBA">
            <w:pPr>
              <w:ind w:left="284" w:hanging="284"/>
              <w:rPr>
                <w:rFonts w:ascii="Verdana" w:hAnsi="Verdana"/>
                <w:b/>
                <w:sz w:val="18"/>
                <w:szCs w:val="18"/>
                <w:lang w:val="es-ES_tradnl"/>
              </w:rPr>
            </w:pPr>
            <w:r w:rsidRPr="00423AA2">
              <w:rPr>
                <w:rFonts w:ascii="Verdana" w:hAnsi="Verdana"/>
                <w:b/>
                <w:sz w:val="18"/>
                <w:szCs w:val="18"/>
                <w:lang w:val="es-ES_tradnl"/>
              </w:rPr>
              <w:t>AUTOS DEL ART. 241.1 L.O.P.J.</w:t>
            </w:r>
          </w:p>
        </w:tc>
        <w:tc>
          <w:tcPr>
            <w:tcW w:w="2330" w:type="dxa"/>
            <w:tcBorders>
              <w:top w:val="double" w:sz="4" w:space="0" w:color="auto"/>
              <w:bottom w:val="double" w:sz="4" w:space="0" w:color="auto"/>
              <w:right w:val="double" w:sz="4" w:space="0" w:color="auto"/>
            </w:tcBorders>
            <w:vAlign w:val="center"/>
          </w:tcPr>
          <w:p w14:paraId="20120DD1" w14:textId="77777777" w:rsidR="007B7A98" w:rsidRPr="00423AA2" w:rsidRDefault="007B7A98" w:rsidP="00FB3DB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8"/>
                <w:szCs w:val="18"/>
                <w:lang w:val="es-ES_tradnl"/>
              </w:rPr>
            </w:pPr>
          </w:p>
        </w:tc>
      </w:tr>
    </w:tbl>
    <w:p w14:paraId="3B299E39" w14:textId="77777777" w:rsidR="007B7A98" w:rsidRPr="00423AA2" w:rsidRDefault="007B7A98" w:rsidP="00FB3DBA">
      <w:pPr>
        <w:rPr>
          <w:rFonts w:ascii="Verdana" w:hAnsi="Verdana"/>
          <w:sz w:val="18"/>
          <w:szCs w:val="18"/>
          <w:lang w:val="es-ES_tradnl"/>
        </w:rPr>
      </w:pPr>
    </w:p>
    <w:p w14:paraId="46A7CC58" w14:textId="77777777" w:rsidR="007B7A98" w:rsidRDefault="007B7A98" w:rsidP="00FB3DBA">
      <w:pPr>
        <w:rPr>
          <w:rFonts w:ascii="Verdana" w:hAnsi="Verdana"/>
          <w:sz w:val="18"/>
          <w:szCs w:val="18"/>
          <w:lang w:val="es-ES_tradnl"/>
        </w:rPr>
      </w:pPr>
    </w:p>
    <w:p w14:paraId="5EDA954F" w14:textId="77777777" w:rsidR="00D17D92" w:rsidRDefault="00D17D92" w:rsidP="00FB3DBA">
      <w:pPr>
        <w:rPr>
          <w:rFonts w:ascii="Verdana" w:hAnsi="Verdana"/>
          <w:sz w:val="18"/>
          <w:szCs w:val="18"/>
          <w:lang w:val="es-ES_tradnl"/>
        </w:rPr>
      </w:pPr>
    </w:p>
    <w:p w14:paraId="2662B88F" w14:textId="77777777" w:rsidR="00D17D92" w:rsidRDefault="00D17D92" w:rsidP="00FB3DBA">
      <w:pPr>
        <w:rPr>
          <w:rFonts w:ascii="Verdana" w:hAnsi="Verdana"/>
          <w:sz w:val="18"/>
          <w:szCs w:val="18"/>
          <w:lang w:val="es-ES_tradnl"/>
        </w:rPr>
      </w:pPr>
    </w:p>
    <w:p w14:paraId="5827CC37" w14:textId="77777777" w:rsidR="00D17D92" w:rsidRDefault="00D17D92" w:rsidP="00FB3DBA">
      <w:pPr>
        <w:rPr>
          <w:rFonts w:ascii="Verdana" w:hAnsi="Verdana"/>
          <w:sz w:val="18"/>
          <w:szCs w:val="18"/>
          <w:lang w:val="es-ES_tradnl"/>
        </w:rPr>
      </w:pPr>
    </w:p>
    <w:p w14:paraId="61E3DC65" w14:textId="77777777" w:rsidR="00D17D92" w:rsidRDefault="00D17D92" w:rsidP="00FB3DBA">
      <w:pPr>
        <w:rPr>
          <w:rFonts w:ascii="Verdana" w:hAnsi="Verdana"/>
          <w:sz w:val="18"/>
          <w:szCs w:val="18"/>
          <w:lang w:val="es-ES_tradnl"/>
        </w:rPr>
      </w:pPr>
    </w:p>
    <w:p w14:paraId="5A401EF1" w14:textId="77777777" w:rsidR="00D17D92" w:rsidRDefault="00D17D92" w:rsidP="00FB3DBA">
      <w:pPr>
        <w:rPr>
          <w:rFonts w:ascii="Verdana" w:hAnsi="Verdana"/>
          <w:sz w:val="18"/>
          <w:szCs w:val="18"/>
          <w:lang w:val="es-ES_tradnl"/>
        </w:rPr>
      </w:pPr>
    </w:p>
    <w:p w14:paraId="5546946A" w14:textId="77777777" w:rsidR="00D17D92" w:rsidRDefault="00D17D92" w:rsidP="00FB3DBA">
      <w:pPr>
        <w:rPr>
          <w:rFonts w:ascii="Verdana" w:hAnsi="Verdana"/>
          <w:sz w:val="18"/>
          <w:szCs w:val="18"/>
          <w:lang w:val="es-ES_tradnl"/>
        </w:rPr>
      </w:pPr>
    </w:p>
    <w:p w14:paraId="3334F29C" w14:textId="77777777" w:rsidR="00D17D92" w:rsidRDefault="00D17D92" w:rsidP="00FB3DBA">
      <w:pPr>
        <w:rPr>
          <w:rFonts w:ascii="Verdana" w:hAnsi="Verdana"/>
          <w:sz w:val="18"/>
          <w:szCs w:val="18"/>
          <w:lang w:val="es-ES_tradnl"/>
        </w:rPr>
      </w:pPr>
    </w:p>
    <w:p w14:paraId="2FF694B6" w14:textId="77777777" w:rsidR="00D17D92" w:rsidRDefault="00D17D92" w:rsidP="00FB3DBA">
      <w:pPr>
        <w:rPr>
          <w:rFonts w:ascii="Verdana" w:hAnsi="Verdana"/>
          <w:sz w:val="18"/>
          <w:szCs w:val="18"/>
          <w:lang w:val="es-ES_tradnl"/>
        </w:rPr>
      </w:pPr>
    </w:p>
    <w:p w14:paraId="0E28B513" w14:textId="77777777" w:rsidR="00D17D92" w:rsidRDefault="00D17D92" w:rsidP="00FB3DBA">
      <w:pPr>
        <w:rPr>
          <w:rFonts w:ascii="Verdana" w:hAnsi="Verdana"/>
          <w:sz w:val="18"/>
          <w:szCs w:val="18"/>
          <w:lang w:val="es-ES_tradnl"/>
        </w:rPr>
      </w:pPr>
    </w:p>
    <w:p w14:paraId="7628C802" w14:textId="77777777" w:rsidR="00D17D92" w:rsidRDefault="00D17D92" w:rsidP="00FB3DBA">
      <w:pPr>
        <w:rPr>
          <w:rFonts w:ascii="Verdana" w:hAnsi="Verdana"/>
          <w:sz w:val="18"/>
          <w:szCs w:val="18"/>
          <w:lang w:val="es-ES_tradnl"/>
        </w:rPr>
      </w:pPr>
    </w:p>
    <w:p w14:paraId="0295593A" w14:textId="77777777" w:rsidR="00D17D92" w:rsidRDefault="00D17D92" w:rsidP="00FB3DBA">
      <w:pPr>
        <w:rPr>
          <w:rFonts w:ascii="Verdana" w:hAnsi="Verdana"/>
          <w:sz w:val="18"/>
          <w:szCs w:val="18"/>
          <w:lang w:val="es-ES_tradnl"/>
        </w:rPr>
      </w:pPr>
    </w:p>
    <w:p w14:paraId="51D64917" w14:textId="77777777" w:rsidR="00D17D92" w:rsidRDefault="00D17D92" w:rsidP="00FB3DBA">
      <w:pPr>
        <w:rPr>
          <w:rFonts w:ascii="Verdana" w:hAnsi="Verdana"/>
          <w:sz w:val="18"/>
          <w:szCs w:val="18"/>
          <w:lang w:val="es-ES_tradnl"/>
        </w:rPr>
      </w:pPr>
    </w:p>
    <w:p w14:paraId="490FE9F4" w14:textId="77777777" w:rsidR="00D17D92" w:rsidRDefault="00D17D92" w:rsidP="00FB3DBA">
      <w:pPr>
        <w:rPr>
          <w:rFonts w:ascii="Verdana" w:hAnsi="Verdana"/>
          <w:sz w:val="18"/>
          <w:szCs w:val="18"/>
          <w:lang w:val="es-ES_tradnl"/>
        </w:rPr>
      </w:pPr>
    </w:p>
    <w:p w14:paraId="47121F2E" w14:textId="77777777" w:rsidR="00D17D92" w:rsidRDefault="00D17D92" w:rsidP="00FB3DBA">
      <w:pPr>
        <w:rPr>
          <w:rFonts w:ascii="Verdana" w:hAnsi="Verdana"/>
          <w:sz w:val="18"/>
          <w:szCs w:val="18"/>
          <w:lang w:val="es-ES_tradnl"/>
        </w:rPr>
      </w:pPr>
    </w:p>
    <w:p w14:paraId="2FF297A3" w14:textId="77777777" w:rsidR="00D17D92" w:rsidRDefault="00D17D92" w:rsidP="00FB3DBA">
      <w:pPr>
        <w:rPr>
          <w:rFonts w:ascii="Verdana" w:hAnsi="Verdana"/>
          <w:sz w:val="18"/>
          <w:szCs w:val="18"/>
          <w:lang w:val="es-ES_tradnl"/>
        </w:rPr>
      </w:pPr>
    </w:p>
    <w:p w14:paraId="65FB5F07" w14:textId="77777777" w:rsidR="00D07AD0" w:rsidRDefault="00D07AD0" w:rsidP="00FB3DBA">
      <w:pPr>
        <w:rPr>
          <w:rFonts w:ascii="Verdana" w:hAnsi="Verdana"/>
          <w:sz w:val="18"/>
          <w:szCs w:val="18"/>
          <w:lang w:val="es-ES_tradnl"/>
        </w:rPr>
      </w:pPr>
    </w:p>
    <w:p w14:paraId="0A8726DA" w14:textId="77777777" w:rsidR="00D07AD0" w:rsidRDefault="00D07AD0" w:rsidP="00FB3DBA">
      <w:pPr>
        <w:rPr>
          <w:rFonts w:ascii="Verdana" w:hAnsi="Verdana"/>
          <w:sz w:val="18"/>
          <w:szCs w:val="18"/>
          <w:lang w:val="es-ES_tradnl"/>
        </w:rPr>
      </w:pPr>
    </w:p>
    <w:p w14:paraId="1B19DBA9" w14:textId="77777777" w:rsidR="00D07AD0" w:rsidRDefault="00D07AD0" w:rsidP="00FB3DBA">
      <w:pPr>
        <w:rPr>
          <w:rFonts w:ascii="Verdana" w:hAnsi="Verdana"/>
          <w:sz w:val="18"/>
          <w:szCs w:val="18"/>
          <w:lang w:val="es-ES_tradnl"/>
        </w:rPr>
      </w:pPr>
    </w:p>
    <w:p w14:paraId="68875FB6" w14:textId="77777777" w:rsidR="00D17D92" w:rsidRDefault="00D17D92" w:rsidP="00FB3DBA">
      <w:pPr>
        <w:rPr>
          <w:rFonts w:ascii="Verdana" w:hAnsi="Verdana"/>
          <w:sz w:val="18"/>
          <w:szCs w:val="18"/>
          <w:lang w:val="es-ES_tradnl"/>
        </w:rPr>
      </w:pPr>
    </w:p>
    <w:p w14:paraId="56630DC8" w14:textId="77777777" w:rsidR="00D17D92" w:rsidRDefault="00D17D92" w:rsidP="00FB3DBA">
      <w:pPr>
        <w:rPr>
          <w:rFonts w:ascii="Verdana" w:hAnsi="Verdana"/>
          <w:sz w:val="18"/>
          <w:szCs w:val="18"/>
          <w:lang w:val="es-ES_tradnl"/>
        </w:rPr>
      </w:pPr>
    </w:p>
    <w:p w14:paraId="7C85F550" w14:textId="77777777" w:rsidR="00D17D92" w:rsidRDefault="00D17D92" w:rsidP="00FB3DBA">
      <w:pPr>
        <w:rPr>
          <w:rFonts w:ascii="Verdana" w:hAnsi="Verdana"/>
          <w:sz w:val="18"/>
          <w:szCs w:val="18"/>
          <w:lang w:val="es-ES_tradnl"/>
        </w:rPr>
      </w:pPr>
    </w:p>
    <w:p w14:paraId="1F48A28F" w14:textId="77777777" w:rsidR="00D17D92" w:rsidRDefault="00D17D92" w:rsidP="00FB3DBA">
      <w:pPr>
        <w:rPr>
          <w:rFonts w:ascii="Verdana" w:hAnsi="Verdana"/>
          <w:sz w:val="18"/>
          <w:szCs w:val="18"/>
          <w:lang w:val="es-ES_tradnl"/>
        </w:rPr>
      </w:pPr>
    </w:p>
    <w:p w14:paraId="15ED6C0E" w14:textId="77777777" w:rsidR="00D17D92" w:rsidRPr="00423AA2" w:rsidRDefault="00D17D92" w:rsidP="00FB3DBA">
      <w:pPr>
        <w:rPr>
          <w:rFonts w:ascii="Verdana" w:hAnsi="Verdana"/>
          <w:sz w:val="18"/>
          <w:szCs w:val="18"/>
          <w:lang w:val="es-ES_tradnl"/>
        </w:rPr>
      </w:pPr>
    </w:p>
    <w:p w14:paraId="2626E65E" w14:textId="0E88DDD7" w:rsidR="00BC5329" w:rsidRPr="00423AA2" w:rsidRDefault="00BC5329" w:rsidP="002B213D">
      <w:pPr>
        <w:rPr>
          <w:rFonts w:ascii="Verdana" w:hAnsi="Verdana"/>
          <w:sz w:val="18"/>
          <w:szCs w:val="18"/>
          <w:lang w:val="es-ES_tradnl"/>
        </w:rPr>
      </w:pPr>
      <w:bookmarkStart w:id="7" w:name="_Hlk207011351"/>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4"/>
      </w:tblGrid>
      <w:tr w:rsidR="00D17D92" w:rsidRPr="00D17D92" w14:paraId="2BC1F230" w14:textId="77777777">
        <w:trPr>
          <w:cantSplit/>
          <w:trHeight w:val="537"/>
          <w:jc w:val="center"/>
        </w:trPr>
        <w:tc>
          <w:tcPr>
            <w:tcW w:w="4704" w:type="dxa"/>
            <w:tcBorders>
              <w:top w:val="double" w:sz="4" w:space="0" w:color="auto"/>
              <w:left w:val="double" w:sz="4" w:space="0" w:color="auto"/>
              <w:bottom w:val="double" w:sz="4" w:space="0" w:color="auto"/>
              <w:right w:val="double" w:sz="4" w:space="0" w:color="auto"/>
            </w:tcBorders>
            <w:shd w:val="pct20" w:color="000000" w:fill="FFFFFF"/>
            <w:vAlign w:val="center"/>
            <w:hideMark/>
          </w:tcPr>
          <w:p w14:paraId="4715D610" w14:textId="77777777" w:rsidR="00D17D92" w:rsidRPr="00D17D92" w:rsidRDefault="00D17D92">
            <w:pPr>
              <w:contextualSpacing/>
              <w:jc w:val="center"/>
              <w:rPr>
                <w:rFonts w:ascii="Verdana" w:hAnsi="Verdana"/>
                <w:b/>
                <w:color w:val="EE0000"/>
                <w:sz w:val="20"/>
                <w:szCs w:val="18"/>
              </w:rPr>
            </w:pPr>
            <w:bookmarkStart w:id="8" w:name="_Hlk198898656"/>
            <w:r w:rsidRPr="00D17D92">
              <w:rPr>
                <w:rFonts w:ascii="Verdana" w:hAnsi="Verdana"/>
                <w:b/>
                <w:color w:val="EE0000"/>
                <w:sz w:val="20"/>
                <w:szCs w:val="18"/>
              </w:rPr>
              <w:t>IV.  PLANTILLA Y PERSONAL</w:t>
            </w:r>
          </w:p>
        </w:tc>
      </w:tr>
    </w:tbl>
    <w:p w14:paraId="0F6090F1" w14:textId="77777777" w:rsidR="00D07AD0" w:rsidRDefault="00D07AD0" w:rsidP="00D07AD0">
      <w:pPr>
        <w:contextualSpacing/>
        <w:jc w:val="both"/>
        <w:rPr>
          <w:rFonts w:ascii="Verdana" w:hAnsi="Verdana"/>
          <w:sz w:val="18"/>
          <w:szCs w:val="18"/>
          <w:lang w:val="es-ES_tradnl"/>
        </w:rPr>
      </w:pPr>
    </w:p>
    <w:p w14:paraId="06A52407" w14:textId="77777777" w:rsidR="00D07AD0" w:rsidRDefault="00D07AD0" w:rsidP="00D07AD0">
      <w:pPr>
        <w:contextualSpacing/>
        <w:jc w:val="both"/>
        <w:rPr>
          <w:rFonts w:ascii="Verdana" w:hAnsi="Verdana"/>
          <w:sz w:val="18"/>
          <w:szCs w:val="18"/>
          <w:lang w:val="es-ES_tradnl"/>
        </w:rPr>
      </w:pPr>
    </w:p>
    <w:p w14:paraId="0863D60C" w14:textId="77777777" w:rsidR="00D07AD0" w:rsidRPr="00B503F7" w:rsidRDefault="00D07AD0" w:rsidP="00D07AD0">
      <w:pPr>
        <w:contextualSpacing/>
        <w:jc w:val="both"/>
        <w:rPr>
          <w:rFonts w:ascii="Verdana" w:hAnsi="Verdana"/>
          <w:b/>
          <w:bCs/>
          <w:color w:val="31849B" w:themeColor="accent5" w:themeShade="BF"/>
          <w:sz w:val="18"/>
          <w:szCs w:val="18"/>
          <w:lang w:val="es-ES_tradnl"/>
        </w:rPr>
      </w:pPr>
      <w:r w:rsidRPr="00B503F7">
        <w:rPr>
          <w:rFonts w:ascii="Verdana" w:hAnsi="Verdana"/>
          <w:b/>
          <w:bCs/>
          <w:color w:val="31849B" w:themeColor="accent5" w:themeShade="BF"/>
          <w:sz w:val="18"/>
          <w:szCs w:val="18"/>
          <w:highlight w:val="cyan"/>
          <w:lang w:val="es-ES_tradnl"/>
        </w:rPr>
        <w:t>Este bloque sustituye al anterior</w:t>
      </w:r>
    </w:p>
    <w:p w14:paraId="2F8C3EF2" w14:textId="77777777" w:rsid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p w14:paraId="4FD9CE36" w14:textId="4B44F588"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r w:rsidRPr="00294870">
        <w:rPr>
          <w:rFonts w:ascii="Verdana" w:eastAsiaTheme="minorHAnsi" w:hAnsi="Verdana" w:cstheme="minorBidi"/>
          <w:b/>
          <w:color w:val="EE0000"/>
          <w:sz w:val="18"/>
          <w:szCs w:val="18"/>
          <w:lang w:val="es-ES_tradnl" w:eastAsia="en-US"/>
        </w:rPr>
        <w:t xml:space="preserve">2.  </w:t>
      </w:r>
      <w:r w:rsidRPr="00294870">
        <w:rPr>
          <w:rFonts w:ascii="Montserrat" w:eastAsiaTheme="minorHAnsi" w:hAnsi="Montserrat" w:cstheme="minorBidi"/>
          <w:b/>
          <w:color w:val="EE0000"/>
          <w:sz w:val="20"/>
          <w:szCs w:val="22"/>
          <w:lang w:val="es-ES_tradnl" w:eastAsia="en-US"/>
        </w:rPr>
        <w:t xml:space="preserve">PLAZAS </w:t>
      </w:r>
      <w:r w:rsidRPr="00294870">
        <w:rPr>
          <w:rFonts w:ascii="Montserrat" w:eastAsiaTheme="minorHAnsi" w:hAnsi="Montserrat" w:cstheme="minorBidi"/>
          <w:b/>
          <w:bCs/>
          <w:color w:val="EE0000"/>
          <w:sz w:val="20"/>
          <w:szCs w:val="22"/>
          <w:lang w:val="es-ES_tradnl" w:eastAsia="en-US"/>
        </w:rPr>
        <w:t>CUBIERTAS POR NO TITULARES Y PLAZAS SIN CUBRIR</w:t>
      </w:r>
      <w:r w:rsidRPr="00294870">
        <w:rPr>
          <w:rFonts w:ascii="Montserrat" w:eastAsiaTheme="minorHAnsi" w:hAnsi="Montserrat" w:cstheme="minorBidi"/>
          <w:b/>
          <w:color w:val="EE0000"/>
          <w:sz w:val="20"/>
          <w:szCs w:val="22"/>
          <w:lang w:val="es-ES_tradnl" w:eastAsia="en-US"/>
        </w:rPr>
        <w:t xml:space="preserve"> EN EL TRIMESTRE</w:t>
      </w:r>
    </w:p>
    <w:p w14:paraId="71C8D265"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33"/>
        <w:gridCol w:w="1820"/>
      </w:tblGrid>
      <w:tr w:rsidR="00294870" w:rsidRPr="00294870" w14:paraId="2DE1467E"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03C524B" w14:textId="77777777" w:rsidR="00294870" w:rsidRPr="00294870" w:rsidRDefault="00294870" w:rsidP="00294870">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294870">
              <w:rPr>
                <w:rFonts w:ascii="Verdana" w:eastAsiaTheme="minorHAnsi" w:hAnsi="Verdana" w:cstheme="minorBidi"/>
                <w:b/>
                <w:color w:val="EE0000"/>
                <w:sz w:val="16"/>
                <w:szCs w:val="18"/>
                <w:lang w:val="es-ES_tradnl" w:eastAsia="en-US"/>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52DECC6"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294870">
              <w:rPr>
                <w:rFonts w:ascii="Verdana" w:eastAsiaTheme="minorHAnsi" w:hAnsi="Verdana" w:cstheme="minorBidi"/>
                <w:b/>
                <w:color w:val="EE0000"/>
                <w:kern w:val="2"/>
                <w:sz w:val="16"/>
                <w:szCs w:val="18"/>
                <w:lang w:eastAsia="en-US"/>
                <w14:ligatures w14:val="standardContextual"/>
              </w:rPr>
              <w:t xml:space="preserve">SI   </w:t>
            </w:r>
            <w:r w:rsidRPr="00294870">
              <w:rPr>
                <w:rFonts w:ascii="Verdana" w:eastAsiaTheme="minorHAnsi" w:hAnsi="Verdana" w:cstheme="minorBidi"/>
                <w:color w:val="EE0000"/>
                <w:kern w:val="2"/>
                <w:sz w:val="16"/>
                <w:szCs w:val="18"/>
                <w:lang w:eastAsia="en-US"/>
                <w14:ligatures w14:val="standardContextual"/>
              </w:rPr>
              <w:sym w:font="Wingdings" w:char="F0A1"/>
            </w:r>
            <w:r w:rsidRPr="00294870">
              <w:rPr>
                <w:rFonts w:ascii="Verdana" w:eastAsiaTheme="minorHAnsi" w:hAnsi="Verdana" w:cstheme="minorBidi"/>
                <w:b/>
                <w:color w:val="EE0000"/>
                <w:kern w:val="2"/>
                <w:sz w:val="16"/>
                <w:szCs w:val="18"/>
                <w:lang w:eastAsia="en-US"/>
                <w14:ligatures w14:val="standardContextual"/>
              </w:rPr>
              <w:t xml:space="preserve">    NO   </w:t>
            </w:r>
            <w:r w:rsidRPr="00294870">
              <w:rPr>
                <w:rFonts w:ascii="Verdana" w:eastAsiaTheme="minorHAnsi" w:hAnsi="Verdana" w:cstheme="minorBidi"/>
                <w:color w:val="EE0000"/>
                <w:kern w:val="2"/>
                <w:sz w:val="16"/>
                <w:szCs w:val="18"/>
                <w:lang w:eastAsia="en-US"/>
                <w14:ligatures w14:val="standardContextual"/>
              </w:rPr>
              <w:sym w:font="Wingdings" w:char="F0A1"/>
            </w:r>
          </w:p>
        </w:tc>
      </w:tr>
    </w:tbl>
    <w:p w14:paraId="365A0C17"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6"/>
        <w:gridCol w:w="4187"/>
      </w:tblGrid>
      <w:tr w:rsidR="00294870" w:rsidRPr="00294870" w14:paraId="781C2938" w14:textId="77777777" w:rsidTr="00E02C9B">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378EB0AA" w14:textId="77777777" w:rsidR="00294870" w:rsidRPr="00294870" w:rsidRDefault="00294870" w:rsidP="00294870">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bCs/>
                <w:color w:val="EE0000"/>
                <w:kern w:val="2"/>
                <w:sz w:val="18"/>
                <w:szCs w:val="18"/>
                <w:lang w:val="es-ES_tradnl" w:eastAsia="en-US"/>
                <w14:ligatures w14:val="standardContextual"/>
              </w:rPr>
              <w:t>SITUACIÓN DE LA PLAZA DE MAGISTRADO O JUEZ DURANTE EL TRIMESTRE ACTUAL</w:t>
            </w:r>
          </w:p>
        </w:tc>
      </w:tr>
      <w:tr w:rsidR="00294870" w:rsidRPr="00294870" w14:paraId="1DBC8E09" w14:textId="77777777" w:rsidTr="00E02C9B">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6B6643C6" w14:textId="77777777" w:rsidR="00294870" w:rsidRPr="00294870" w:rsidRDefault="00294870" w:rsidP="00294870">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cubierta por 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4D42FBA4" w14:textId="77777777" w:rsidR="00294870" w:rsidRPr="00294870" w:rsidRDefault="00294870" w:rsidP="00294870">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sin cubrir</w:t>
            </w:r>
            <w:r w:rsidRPr="00294870">
              <w:rPr>
                <w:rFonts w:ascii="Verdana" w:eastAsiaTheme="minorHAnsi" w:hAnsi="Verdana" w:cstheme="minorBidi"/>
                <w:b/>
                <w:color w:val="EE0000"/>
                <w:kern w:val="2"/>
                <w:sz w:val="18"/>
                <w:szCs w:val="18"/>
                <w:lang w:val="es-ES_tradnl" w:eastAsia="en-US"/>
                <w14:ligatures w14:val="standardContextual"/>
              </w:rPr>
              <w:t xml:space="preserve"> (</w:t>
            </w:r>
            <w:r w:rsidRPr="00294870">
              <w:rPr>
                <w:rFonts w:asciiTheme="minorHAnsi" w:eastAsiaTheme="minorHAnsi" w:hAnsiTheme="minorHAnsi" w:cstheme="minorBidi"/>
                <w:color w:val="EE0000"/>
                <w:kern w:val="2"/>
                <w:sz w:val="22"/>
                <w:szCs w:val="22"/>
                <w:vertAlign w:val="superscript"/>
                <w:lang w:eastAsia="en-US"/>
                <w14:ligatures w14:val="standardContextual"/>
              </w:rPr>
              <w:footnoteReference w:id="24"/>
            </w:r>
            <w:r w:rsidRPr="00294870">
              <w:rPr>
                <w:rFonts w:ascii="Verdana" w:eastAsiaTheme="minorHAnsi" w:hAnsi="Verdana" w:cstheme="minorBidi"/>
                <w:b/>
                <w:color w:val="EE0000"/>
                <w:kern w:val="2"/>
                <w:sz w:val="18"/>
                <w:szCs w:val="18"/>
                <w:lang w:val="es-ES_tradnl" w:eastAsia="en-US"/>
                <w14:ligatures w14:val="standardContextual"/>
              </w:rPr>
              <w:t>)</w:t>
            </w:r>
          </w:p>
        </w:tc>
      </w:tr>
      <w:tr w:rsidR="00294870" w:rsidRPr="00294870" w14:paraId="3C04BAC2" w14:textId="77777777" w:rsidTr="00E02C9B">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65A19F5F" w14:textId="77777777" w:rsidR="00294870" w:rsidRPr="00294870" w:rsidRDefault="00294870" w:rsidP="00294870">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c>
          <w:tcPr>
            <w:tcW w:w="2187" w:type="pct"/>
            <w:tcBorders>
              <w:top w:val="double" w:sz="4" w:space="0" w:color="auto"/>
              <w:left w:val="nil"/>
              <w:bottom w:val="double" w:sz="4" w:space="0" w:color="auto"/>
              <w:right w:val="single" w:sz="4" w:space="0" w:color="auto"/>
            </w:tcBorders>
          </w:tcPr>
          <w:p w14:paraId="046BF0E2" w14:textId="77777777" w:rsidR="00294870" w:rsidRPr="00294870" w:rsidRDefault="00294870" w:rsidP="00294870">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r>
    </w:tbl>
    <w:p w14:paraId="1C7D8835"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33"/>
        <w:gridCol w:w="1820"/>
      </w:tblGrid>
      <w:tr w:rsidR="00294870" w:rsidRPr="00294870" w14:paraId="0B6C55F3"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6DF2A08" w14:textId="6FED68D2" w:rsidR="00294870" w:rsidRPr="00294870" w:rsidRDefault="00294870" w:rsidP="00294870">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294870">
              <w:rPr>
                <w:rFonts w:ascii="Verdana" w:eastAsiaTheme="minorHAnsi" w:hAnsi="Verdana" w:cstheme="minorBidi"/>
                <w:b/>
                <w:color w:val="EE0000"/>
                <w:sz w:val="16"/>
                <w:szCs w:val="18"/>
                <w:lang w:val="es-ES_tradnl" w:eastAsia="en-US"/>
              </w:rPr>
              <w:t>¿</w:t>
            </w:r>
            <w:r w:rsidR="00144B2B">
              <w:rPr>
                <w:rFonts w:ascii="Verdana" w:eastAsiaTheme="minorHAnsi" w:hAnsi="Verdana" w:cstheme="minorBidi"/>
                <w:b/>
                <w:color w:val="EE0000"/>
                <w:sz w:val="16"/>
                <w:szCs w:val="18"/>
                <w:lang w:val="es-ES_tradnl" w:eastAsia="en-US"/>
              </w:rPr>
              <w:t>A</w:t>
            </w:r>
            <w:r w:rsidRPr="00294870">
              <w:rPr>
                <w:rFonts w:ascii="Verdana" w:eastAsiaTheme="minorHAnsi" w:hAnsi="Verdana" w:cstheme="minorBidi"/>
                <w:b/>
                <w:color w:val="EE0000"/>
                <w:sz w:val="16"/>
                <w:szCs w:val="18"/>
                <w:lang w:val="es-ES_tradnl" w:eastAsia="en-US"/>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A5C210B"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294870">
              <w:rPr>
                <w:rFonts w:ascii="Verdana" w:eastAsiaTheme="minorHAnsi" w:hAnsi="Verdana" w:cstheme="minorBidi"/>
                <w:b/>
                <w:color w:val="EE0000"/>
                <w:kern w:val="2"/>
                <w:sz w:val="16"/>
                <w:szCs w:val="18"/>
                <w:lang w:eastAsia="en-US"/>
                <w14:ligatures w14:val="standardContextual"/>
              </w:rPr>
              <w:t xml:space="preserve">SI   </w:t>
            </w:r>
            <w:r w:rsidRPr="00294870">
              <w:rPr>
                <w:rFonts w:ascii="Verdana" w:eastAsiaTheme="minorHAnsi" w:hAnsi="Verdana" w:cstheme="minorBidi"/>
                <w:color w:val="EE0000"/>
                <w:kern w:val="2"/>
                <w:sz w:val="16"/>
                <w:szCs w:val="18"/>
                <w:lang w:eastAsia="en-US"/>
                <w14:ligatures w14:val="standardContextual"/>
              </w:rPr>
              <w:sym w:font="Wingdings" w:char="F0A1"/>
            </w:r>
            <w:r w:rsidRPr="00294870">
              <w:rPr>
                <w:rFonts w:ascii="Verdana" w:eastAsiaTheme="minorHAnsi" w:hAnsi="Verdana" w:cstheme="minorBidi"/>
                <w:b/>
                <w:color w:val="EE0000"/>
                <w:kern w:val="2"/>
                <w:sz w:val="16"/>
                <w:szCs w:val="18"/>
                <w:lang w:eastAsia="en-US"/>
                <w14:ligatures w14:val="standardContextual"/>
              </w:rPr>
              <w:t xml:space="preserve">    NO   </w:t>
            </w:r>
            <w:r w:rsidRPr="00294870">
              <w:rPr>
                <w:rFonts w:ascii="Verdana" w:eastAsiaTheme="minorHAnsi" w:hAnsi="Verdana" w:cstheme="minorBidi"/>
                <w:color w:val="EE0000"/>
                <w:kern w:val="2"/>
                <w:sz w:val="16"/>
                <w:szCs w:val="18"/>
                <w:lang w:eastAsia="en-US"/>
                <w14:ligatures w14:val="standardContextual"/>
              </w:rPr>
              <w:sym w:font="Wingdings" w:char="F0A1"/>
            </w:r>
          </w:p>
        </w:tc>
      </w:tr>
    </w:tbl>
    <w:p w14:paraId="562A1288"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p w14:paraId="2715E1A5"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r w:rsidRPr="00294870">
        <w:rPr>
          <w:rFonts w:ascii="Verdana" w:eastAsiaTheme="minorHAnsi" w:hAnsi="Verdana" w:cstheme="minorBidi"/>
          <w:b/>
          <w:color w:val="EE0000"/>
          <w:sz w:val="18"/>
          <w:szCs w:val="18"/>
          <w:lang w:val="es-ES_tradnl" w:eastAsia="en-US"/>
        </w:rPr>
        <w:t>3.  POSESIONES Y CESES HABIDOS EN EL ÓRGANO EN EL TRIMESTRE</w:t>
      </w:r>
    </w:p>
    <w:p w14:paraId="0D7E428C"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54"/>
        <w:gridCol w:w="1799"/>
      </w:tblGrid>
      <w:tr w:rsidR="00294870" w:rsidRPr="00294870" w14:paraId="4AF588FB"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FCBB2E6" w14:textId="77777777" w:rsidR="00294870" w:rsidRPr="00294870" w:rsidRDefault="00294870" w:rsidP="00294870">
            <w:pPr>
              <w:autoSpaceDE w:val="0"/>
              <w:spacing w:after="200" w:line="276" w:lineRule="auto"/>
              <w:ind w:left="427" w:hanging="427"/>
              <w:contextualSpacing/>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color w:val="EE0000"/>
                <w:kern w:val="2"/>
                <w:sz w:val="16"/>
                <w:szCs w:val="18"/>
                <w:lang w:val="es-ES_tradnl" w:eastAsia="en-US"/>
                <w14:ligatures w14:val="standardContextual"/>
              </w:rPr>
              <w:t>¿Ha habido en la plaza alguna toma de posesión o cese de juez o magistrado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49B0AAF"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8"/>
                <w:szCs w:val="18"/>
                <w:lang w:eastAsia="en-US"/>
                <w14:ligatures w14:val="standardContextual"/>
              </w:rPr>
            </w:pPr>
            <w:r w:rsidRPr="00294870">
              <w:rPr>
                <w:rFonts w:ascii="Verdana" w:eastAsiaTheme="minorHAnsi" w:hAnsi="Verdana" w:cstheme="minorBidi"/>
                <w:b/>
                <w:color w:val="EE0000"/>
                <w:kern w:val="2"/>
                <w:sz w:val="16"/>
                <w:szCs w:val="18"/>
                <w:lang w:eastAsia="en-US"/>
                <w14:ligatures w14:val="standardContextual"/>
              </w:rPr>
              <w:t xml:space="preserve">SI   </w:t>
            </w:r>
            <w:r w:rsidRPr="00294870">
              <w:rPr>
                <w:rFonts w:ascii="Verdana" w:eastAsiaTheme="minorHAnsi" w:hAnsi="Verdana" w:cstheme="minorBidi"/>
                <w:color w:val="EE0000"/>
                <w:kern w:val="2"/>
                <w:sz w:val="16"/>
                <w:szCs w:val="18"/>
                <w:lang w:eastAsia="en-US"/>
                <w14:ligatures w14:val="standardContextual"/>
              </w:rPr>
              <w:sym w:font="Wingdings" w:char="F0A1"/>
            </w:r>
            <w:r w:rsidRPr="00294870">
              <w:rPr>
                <w:rFonts w:ascii="Verdana" w:eastAsiaTheme="minorHAnsi" w:hAnsi="Verdana" w:cstheme="minorBidi"/>
                <w:b/>
                <w:color w:val="EE0000"/>
                <w:kern w:val="2"/>
                <w:sz w:val="16"/>
                <w:szCs w:val="18"/>
                <w:lang w:eastAsia="en-US"/>
                <w14:ligatures w14:val="standardContextual"/>
              </w:rPr>
              <w:t xml:space="preserve">    NO   </w:t>
            </w:r>
            <w:r w:rsidRPr="00294870">
              <w:rPr>
                <w:rFonts w:ascii="Verdana" w:eastAsiaTheme="minorHAnsi" w:hAnsi="Verdana" w:cstheme="minorBidi"/>
                <w:color w:val="EE0000"/>
                <w:kern w:val="2"/>
                <w:sz w:val="16"/>
                <w:szCs w:val="18"/>
                <w:lang w:eastAsia="en-US"/>
                <w14:ligatures w14:val="standardContextual"/>
              </w:rPr>
              <w:sym w:font="Wingdings" w:char="F0A1"/>
            </w:r>
          </w:p>
        </w:tc>
      </w:tr>
    </w:tbl>
    <w:p w14:paraId="4894E1DF"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p w14:paraId="12A9F5F1"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4"/>
        <w:gridCol w:w="2364"/>
        <w:gridCol w:w="2364"/>
        <w:gridCol w:w="2365"/>
      </w:tblGrid>
      <w:tr w:rsidR="00294870" w:rsidRPr="00294870" w14:paraId="3739C49E"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1D4CCE6F"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POSESIONES (</w:t>
            </w:r>
            <w:r w:rsidRPr="00294870">
              <w:rPr>
                <w:rFonts w:ascii="Verdana" w:eastAsiaTheme="minorHAnsi" w:hAnsi="Verdana" w:cstheme="minorBidi"/>
                <w:b/>
                <w:color w:val="EE0000"/>
                <w:kern w:val="2"/>
                <w:sz w:val="16"/>
                <w:szCs w:val="16"/>
                <w:lang w:eastAsia="en-US"/>
                <w14:ligatures w14:val="standardContextual"/>
              </w:rPr>
              <w:footnoteReference w:id="25"/>
            </w:r>
            <w:r w:rsidRPr="00294870">
              <w:rPr>
                <w:rFonts w:ascii="Verdana" w:eastAsiaTheme="minorHAnsi" w:hAnsi="Verdana" w:cstheme="minorBidi"/>
                <w:b/>
                <w:color w:val="EE0000"/>
                <w:kern w:val="2"/>
                <w:sz w:val="16"/>
                <w:szCs w:val="16"/>
                <w:lang w:val="es-ES_tradnl" w:eastAsia="en-US"/>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26982E6D"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CESES (3)</w:t>
            </w:r>
          </w:p>
        </w:tc>
      </w:tr>
      <w:tr w:rsidR="00294870" w:rsidRPr="00294870" w14:paraId="059D24AD"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E38C401"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Titulares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2C435B4"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5C4CFDF9"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Titulares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0B83385"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r>
      <w:tr w:rsidR="00294870" w:rsidRPr="00294870" w14:paraId="0D6120BD"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7894AC87"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7AABB345"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28096491"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0B63C3F4" w14:textId="77777777" w:rsidR="00294870" w:rsidRPr="00294870" w:rsidRDefault="00294870" w:rsidP="00294870">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r>
    </w:tbl>
    <w:p w14:paraId="6231B5DE" w14:textId="77777777" w:rsidR="00294870" w:rsidRPr="00294870" w:rsidRDefault="00294870" w:rsidP="00294870">
      <w:pPr>
        <w:spacing w:after="200" w:line="276" w:lineRule="auto"/>
        <w:contextualSpacing/>
        <w:jc w:val="both"/>
        <w:rPr>
          <w:rFonts w:ascii="Verdana" w:eastAsiaTheme="minorHAnsi" w:hAnsi="Verdana" w:cstheme="minorBidi"/>
          <w:b/>
          <w:color w:val="EE0000"/>
          <w:sz w:val="18"/>
          <w:szCs w:val="18"/>
          <w:lang w:val="es-ES_tradnl" w:eastAsia="en-US"/>
        </w:rPr>
      </w:pPr>
    </w:p>
    <w:p w14:paraId="2F57B265"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eastAsia="en-US"/>
        </w:rPr>
      </w:pPr>
    </w:p>
    <w:p w14:paraId="52639CDD"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5"/>
        <w:gridCol w:w="1725"/>
        <w:gridCol w:w="1857"/>
        <w:gridCol w:w="1857"/>
        <w:gridCol w:w="1859"/>
      </w:tblGrid>
      <w:tr w:rsidR="00294870" w:rsidRPr="00294870" w14:paraId="7C5661A4"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5285B1C3" w14:textId="77777777" w:rsidR="00294870" w:rsidRPr="00294870" w:rsidRDefault="00294870" w:rsidP="00294870">
            <w:pPr>
              <w:spacing w:after="200" w:line="276" w:lineRule="auto"/>
              <w:ind w:left="236" w:hanging="236"/>
              <w:contextualSpacing/>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8"/>
                <w:szCs w:val="18"/>
                <w:lang w:val="es-ES_tradnl" w:eastAsia="en-US"/>
                <w14:ligatures w14:val="standardContextual"/>
              </w:rPr>
              <w:t xml:space="preserve">7. </w:t>
            </w:r>
            <w:r w:rsidRPr="00294870">
              <w:rPr>
                <w:rFonts w:ascii="Verdana" w:eastAsiaTheme="minorHAnsi" w:hAnsi="Verdana" w:cstheme="minorBidi"/>
                <w:b/>
                <w:color w:val="EE0000"/>
                <w:kern w:val="2"/>
                <w:sz w:val="16"/>
                <w:szCs w:val="16"/>
                <w:lang w:val="es-ES_tradnl" w:eastAsia="en-US"/>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6E0159C2" w14:textId="77777777" w:rsidR="00294870" w:rsidRPr="00294870" w:rsidRDefault="00294870" w:rsidP="00294870">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44DD5219" w14:textId="77777777" w:rsidR="00294870" w:rsidRPr="00294870" w:rsidRDefault="00294870" w:rsidP="00294870">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79A37533" w14:textId="77777777" w:rsidR="00294870" w:rsidRPr="00294870" w:rsidRDefault="00294870" w:rsidP="00294870">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0ED429DB" w14:textId="77777777" w:rsidR="00294870" w:rsidRPr="00294870" w:rsidRDefault="00294870" w:rsidP="00294870">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 xml:space="preserve">Carácter actuación </w:t>
            </w:r>
          </w:p>
        </w:tc>
      </w:tr>
      <w:tr w:rsidR="00294870" w:rsidRPr="00294870" w14:paraId="7D45508F"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18ECBB6E" w14:textId="77777777" w:rsidR="00294870" w:rsidRPr="00294870" w:rsidRDefault="00294870" w:rsidP="00294870">
            <w:pPr>
              <w:spacing w:after="200" w:line="276" w:lineRule="auto"/>
              <w:rPr>
                <w:rFonts w:ascii="Verdana" w:eastAsiaTheme="minorHAnsi" w:hAnsi="Verdana" w:cstheme="minorBidi"/>
                <w:color w:val="EE0000"/>
                <w:kern w:val="2"/>
                <w:sz w:val="16"/>
                <w:szCs w:val="16"/>
                <w:lang w:eastAsia="en-US"/>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4CDF1F56" w14:textId="77777777" w:rsidR="00294870" w:rsidRPr="00294870" w:rsidRDefault="00294870" w:rsidP="00294870">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26C1FECF" w14:textId="77777777" w:rsidR="00294870" w:rsidRPr="00294870" w:rsidRDefault="00294870" w:rsidP="00294870">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7B59197F" w14:textId="77777777" w:rsidR="00294870" w:rsidRPr="00294870" w:rsidRDefault="00294870" w:rsidP="00294870">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24341639" w14:textId="77777777" w:rsidR="00294870" w:rsidRPr="00294870" w:rsidRDefault="00294870" w:rsidP="00294870">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r>
    </w:tbl>
    <w:p w14:paraId="67308591"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p w14:paraId="4B810330" w14:textId="77777777" w:rsidR="00294870" w:rsidRPr="00294870" w:rsidRDefault="00294870" w:rsidP="00294870">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9"/>
        <w:gridCol w:w="3584"/>
      </w:tblGrid>
      <w:tr w:rsidR="00294870" w:rsidRPr="00294870" w14:paraId="78D8E778"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2F64176A" w14:textId="77777777" w:rsidR="00294870" w:rsidRPr="00294870" w:rsidRDefault="00294870" w:rsidP="00294870">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47" w:hanging="390"/>
              <w:contextualSpacing/>
              <w:rPr>
                <w:rFonts w:ascii="Verdana" w:eastAsiaTheme="minorHAnsi" w:hAnsi="Verdana" w:cstheme="minorBidi"/>
                <w:b/>
                <w:color w:val="EE0000"/>
                <w:kern w:val="2"/>
                <w:sz w:val="16"/>
                <w:szCs w:val="18"/>
                <w:lang w:eastAsia="en-US"/>
                <w14:ligatures w14:val="standardContextual"/>
              </w:rPr>
            </w:pPr>
            <w:r w:rsidRPr="00294870">
              <w:rPr>
                <w:rFonts w:ascii="Verdana" w:eastAsiaTheme="minorHAnsi" w:hAnsi="Verdana" w:cstheme="minorBidi"/>
                <w:b/>
                <w:color w:val="EE0000"/>
                <w:kern w:val="2"/>
                <w:sz w:val="16"/>
                <w:szCs w:val="18"/>
                <w:lang w:val="es-ES_tradnl" w:eastAsia="en-US"/>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2DE30238" w14:textId="77777777" w:rsidR="00294870" w:rsidRPr="00294870" w:rsidRDefault="00294870" w:rsidP="0029487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contextualSpacing/>
              <w:jc w:val="center"/>
              <w:rPr>
                <w:rFonts w:ascii="Verdana" w:eastAsiaTheme="minorHAnsi" w:hAnsi="Verdana" w:cstheme="minorBidi"/>
                <w:b/>
                <w:bCs/>
                <w:color w:val="EE0000"/>
                <w:kern w:val="2"/>
                <w:sz w:val="18"/>
                <w:szCs w:val="18"/>
                <w:lang w:val="es-ES_tradnl" w:eastAsia="en-US"/>
                <w14:ligatures w14:val="standardContextual"/>
              </w:rPr>
            </w:pPr>
          </w:p>
        </w:tc>
      </w:tr>
      <w:bookmarkEnd w:id="7"/>
      <w:bookmarkEnd w:id="8"/>
    </w:tbl>
    <w:p w14:paraId="586E569E" w14:textId="77777777" w:rsidR="00D07AD0" w:rsidRDefault="00D07AD0" w:rsidP="00294870">
      <w:pPr>
        <w:contextualSpacing/>
        <w:jc w:val="both"/>
        <w:rPr>
          <w:rFonts w:ascii="Verdana" w:hAnsi="Verdana"/>
          <w:b/>
          <w:bCs/>
          <w:color w:val="31849B" w:themeColor="accent5" w:themeShade="BF"/>
          <w:sz w:val="18"/>
          <w:szCs w:val="18"/>
          <w:highlight w:val="cyan"/>
          <w:lang w:val="es-ES_tradnl"/>
        </w:rPr>
      </w:pPr>
    </w:p>
    <w:sectPr w:rsidR="00D07AD0" w:rsidSect="00EF5FA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40" w:right="1077" w:bottom="1134" w:left="1077" w:header="720" w:footer="119" w:gutter="17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3218" w14:textId="77777777" w:rsidR="00BA15D6" w:rsidRDefault="00BA15D6">
      <w:r>
        <w:separator/>
      </w:r>
    </w:p>
  </w:endnote>
  <w:endnote w:type="continuationSeparator" w:id="0">
    <w:p w14:paraId="1F961925" w14:textId="77777777" w:rsidR="00BA15D6" w:rsidRDefault="00BA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FFA9" w14:textId="77777777" w:rsidR="00AB58AE" w:rsidRDefault="00AB58A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78086615"/>
      <w:docPartObj>
        <w:docPartGallery w:val="Page Numbers (Bottom of Page)"/>
        <w:docPartUnique/>
      </w:docPartObj>
    </w:sdtPr>
    <w:sdtEndPr>
      <w:rPr>
        <w:rFonts w:ascii="Verdana" w:hAnsi="Verdana"/>
      </w:rPr>
    </w:sdtEndPr>
    <w:sdtContent>
      <w:p w14:paraId="50787A2E" w14:textId="33ED1BD3" w:rsidR="009643EF" w:rsidRDefault="009643EF" w:rsidP="00F77378">
        <w:pPr>
          <w:tabs>
            <w:tab w:val="center" w:pos="4419"/>
            <w:tab w:val="right" w:pos="8838"/>
          </w:tabs>
          <w:ind w:firstLine="4248"/>
          <w:jc w:val="right"/>
          <w:rPr>
            <w:sz w:val="18"/>
            <w:szCs w:val="18"/>
          </w:rPr>
        </w:pPr>
      </w:p>
      <w:sdt>
        <w:sdtPr>
          <w:rPr>
            <w:rFonts w:ascii="Verdana" w:hAnsi="Verdana"/>
            <w:sz w:val="18"/>
          </w:rPr>
          <w:id w:val="102083255"/>
          <w:docPartObj>
            <w:docPartGallery w:val="Page Numbers (Bottom of Page)"/>
            <w:docPartUnique/>
          </w:docPartObj>
        </w:sdtPr>
        <w:sdtEndPr/>
        <w:sdtContent>
          <w:p w14:paraId="38F40A68" w14:textId="6636620F" w:rsidR="009643EF" w:rsidRPr="0028066C" w:rsidRDefault="009643EF" w:rsidP="005970A4">
            <w:pPr>
              <w:pBdr>
                <w:top w:val="single" w:sz="12" w:space="1" w:color="auto"/>
              </w:pBdr>
              <w:tabs>
                <w:tab w:val="center" w:pos="4419"/>
                <w:tab w:val="right" w:pos="8838"/>
              </w:tabs>
              <w:ind w:firstLine="4248"/>
              <w:jc w:val="right"/>
              <w:rPr>
                <w:rFonts w:ascii="Verdana" w:hAnsi="Verdana"/>
                <w:sz w:val="18"/>
              </w:rPr>
            </w:pPr>
            <w:r w:rsidRPr="0028066C">
              <w:rPr>
                <w:rFonts w:ascii="Verdana" w:hAnsi="Verdana"/>
                <w:sz w:val="18"/>
              </w:rPr>
              <w:fldChar w:fldCharType="begin"/>
            </w:r>
            <w:r w:rsidRPr="0028066C">
              <w:rPr>
                <w:rFonts w:ascii="Verdana" w:hAnsi="Verdana"/>
                <w:sz w:val="18"/>
              </w:rPr>
              <w:instrText>PAGE   \* MERGEFORMAT</w:instrText>
            </w:r>
            <w:r w:rsidRPr="0028066C">
              <w:rPr>
                <w:rFonts w:ascii="Verdana" w:hAnsi="Verdana"/>
                <w:sz w:val="18"/>
              </w:rPr>
              <w:fldChar w:fldCharType="separate"/>
            </w:r>
            <w:r w:rsidR="00000BCC">
              <w:rPr>
                <w:rFonts w:ascii="Verdana" w:hAnsi="Verdana"/>
                <w:noProof/>
                <w:sz w:val="18"/>
              </w:rPr>
              <w:t>3</w:t>
            </w:r>
            <w:r w:rsidRPr="0028066C">
              <w:rPr>
                <w:rFonts w:ascii="Verdana" w:hAnsi="Verdana"/>
                <w:sz w:val="18"/>
              </w:rPr>
              <w:fldChar w:fldCharType="end"/>
            </w:r>
            <w:r w:rsidR="00425821">
              <w:rPr>
                <w:rFonts w:ascii="Verdana" w:hAnsi="Verdana"/>
                <w:sz w:val="18"/>
              </w:rPr>
              <w:t xml:space="preserve"> / </w:t>
            </w:r>
            <w:r w:rsidR="00425821">
              <w:rPr>
                <w:rFonts w:ascii="Verdana" w:hAnsi="Verdana"/>
                <w:sz w:val="18"/>
              </w:rPr>
              <w:fldChar w:fldCharType="begin"/>
            </w:r>
            <w:r w:rsidR="00425821">
              <w:rPr>
                <w:rFonts w:ascii="Verdana" w:hAnsi="Verdana"/>
                <w:sz w:val="18"/>
              </w:rPr>
              <w:instrText xml:space="preserve"> NUMPAGES  \# "0" \* Arabic  \* MERGEFORMAT </w:instrText>
            </w:r>
            <w:r w:rsidR="00425821">
              <w:rPr>
                <w:rFonts w:ascii="Verdana" w:hAnsi="Verdana"/>
                <w:sz w:val="18"/>
              </w:rPr>
              <w:fldChar w:fldCharType="separate"/>
            </w:r>
            <w:r w:rsidR="00425821">
              <w:rPr>
                <w:rFonts w:ascii="Verdana" w:hAnsi="Verdana"/>
                <w:noProof/>
                <w:sz w:val="18"/>
              </w:rPr>
              <w:t>14</w:t>
            </w:r>
            <w:r w:rsidR="00425821">
              <w:rPr>
                <w:rFonts w:ascii="Verdana" w:hAnsi="Verdana"/>
                <w:sz w:val="18"/>
              </w:rPr>
              <w:fldChar w:fldCharType="end"/>
            </w:r>
          </w:p>
          <w:p w14:paraId="05400D81" w14:textId="44977B08" w:rsidR="009643EF" w:rsidRPr="00F77378" w:rsidRDefault="009643EF" w:rsidP="005970A4">
            <w:pPr>
              <w:tabs>
                <w:tab w:val="center" w:pos="4419"/>
                <w:tab w:val="right" w:pos="8838"/>
              </w:tabs>
              <w:rPr>
                <w:rFonts w:ascii="Verdana" w:hAnsi="Verdana"/>
                <w:sz w:val="18"/>
              </w:rPr>
            </w:pPr>
            <w:r w:rsidRPr="0028066C">
              <w:rPr>
                <w:rFonts w:ascii="Verdana" w:hAnsi="Verdana"/>
                <w:sz w:val="18"/>
              </w:rPr>
              <w:t>Versión</w:t>
            </w:r>
            <w:r>
              <w:rPr>
                <w:rFonts w:ascii="Verdana" w:hAnsi="Verdana"/>
                <w:sz w:val="18"/>
              </w:rPr>
              <w:t xml:space="preserve"> </w:t>
            </w:r>
            <w:r w:rsidR="00522CDA" w:rsidRPr="00AB58AE">
              <w:rPr>
                <w:rFonts w:ascii="Verdana" w:hAnsi="Verdana"/>
                <w:color w:val="FF0000"/>
                <w:sz w:val="18"/>
              </w:rPr>
              <w:t>1er</w:t>
            </w:r>
            <w:r w:rsidR="00512C21" w:rsidRPr="00AB58AE">
              <w:rPr>
                <w:rFonts w:ascii="Verdana" w:hAnsi="Verdana"/>
                <w:color w:val="FF0000"/>
                <w:sz w:val="18"/>
              </w:rPr>
              <w:t>.</w:t>
            </w:r>
            <w:r w:rsidR="00813F64" w:rsidRPr="00AB58AE">
              <w:rPr>
                <w:rFonts w:ascii="Verdana" w:hAnsi="Verdana"/>
                <w:color w:val="FF0000"/>
                <w:sz w:val="18"/>
              </w:rPr>
              <w:t xml:space="preserve"> </w:t>
            </w:r>
            <w:r w:rsidR="00900E0A" w:rsidRPr="00AB58AE">
              <w:rPr>
                <w:rFonts w:ascii="Verdana" w:hAnsi="Verdana"/>
                <w:color w:val="FF0000"/>
                <w:sz w:val="18"/>
              </w:rPr>
              <w:t xml:space="preserve">TRIMESTRE </w:t>
            </w:r>
            <w:r w:rsidR="00D61BE8" w:rsidRPr="00AB58AE">
              <w:rPr>
                <w:rFonts w:ascii="Verdana" w:hAnsi="Verdana"/>
                <w:color w:val="FF0000"/>
                <w:sz w:val="18"/>
              </w:rPr>
              <w:t>2026</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rPr>
      <w:id w:val="-1793742063"/>
      <w:docPartObj>
        <w:docPartGallery w:val="Page Numbers (Bottom of Page)"/>
        <w:docPartUnique/>
      </w:docPartObj>
    </w:sdtPr>
    <w:sdtEndPr/>
    <w:sdtContent>
      <w:p w14:paraId="75FDDA8E" w14:textId="17F0153C" w:rsidR="009643EF" w:rsidRPr="0028066C" w:rsidRDefault="009643EF" w:rsidP="0028066C">
        <w:pPr>
          <w:pBdr>
            <w:top w:val="single" w:sz="12" w:space="1" w:color="auto"/>
          </w:pBdr>
          <w:tabs>
            <w:tab w:val="center" w:pos="4419"/>
            <w:tab w:val="right" w:pos="8838"/>
          </w:tabs>
          <w:ind w:firstLine="4248"/>
          <w:jc w:val="right"/>
          <w:rPr>
            <w:rFonts w:ascii="Verdana" w:hAnsi="Verdana"/>
            <w:sz w:val="18"/>
          </w:rPr>
        </w:pPr>
        <w:r w:rsidRPr="0028066C">
          <w:rPr>
            <w:rFonts w:ascii="Verdana" w:hAnsi="Verdana"/>
            <w:sz w:val="18"/>
          </w:rPr>
          <w:fldChar w:fldCharType="begin"/>
        </w:r>
        <w:r w:rsidRPr="0028066C">
          <w:rPr>
            <w:rFonts w:ascii="Verdana" w:hAnsi="Verdana"/>
            <w:sz w:val="18"/>
          </w:rPr>
          <w:instrText>PAGE   \* MERGEFORMAT</w:instrText>
        </w:r>
        <w:r w:rsidRPr="0028066C">
          <w:rPr>
            <w:rFonts w:ascii="Verdana" w:hAnsi="Verdana"/>
            <w:sz w:val="18"/>
          </w:rPr>
          <w:fldChar w:fldCharType="separate"/>
        </w:r>
        <w:r w:rsidR="00000BCC">
          <w:rPr>
            <w:rFonts w:ascii="Verdana" w:hAnsi="Verdana"/>
            <w:noProof/>
            <w:sz w:val="18"/>
          </w:rPr>
          <w:t>1</w:t>
        </w:r>
        <w:r w:rsidRPr="0028066C">
          <w:rPr>
            <w:rFonts w:ascii="Verdana" w:hAnsi="Verdana"/>
            <w:sz w:val="18"/>
          </w:rPr>
          <w:fldChar w:fldCharType="end"/>
        </w:r>
        <w:r w:rsidR="00AC712B">
          <w:rPr>
            <w:rFonts w:ascii="Verdana" w:hAnsi="Verdana"/>
            <w:sz w:val="18"/>
          </w:rPr>
          <w:t xml:space="preserve"> / </w:t>
        </w:r>
        <w:r w:rsidR="00AC712B">
          <w:rPr>
            <w:rFonts w:ascii="Verdana" w:hAnsi="Verdana"/>
            <w:sz w:val="18"/>
          </w:rPr>
          <w:fldChar w:fldCharType="begin"/>
        </w:r>
        <w:r w:rsidR="00AC712B">
          <w:rPr>
            <w:rFonts w:ascii="Verdana" w:hAnsi="Verdana"/>
            <w:sz w:val="18"/>
          </w:rPr>
          <w:instrText xml:space="preserve"> NUMPAGES  \# "0" \* Arabic  \* MERGEFORMAT </w:instrText>
        </w:r>
        <w:r w:rsidR="00AC712B">
          <w:rPr>
            <w:rFonts w:ascii="Verdana" w:hAnsi="Verdana"/>
            <w:sz w:val="18"/>
          </w:rPr>
          <w:fldChar w:fldCharType="separate"/>
        </w:r>
        <w:r w:rsidR="00AC712B">
          <w:rPr>
            <w:rFonts w:ascii="Verdana" w:hAnsi="Verdana"/>
            <w:noProof/>
            <w:sz w:val="18"/>
          </w:rPr>
          <w:t>14</w:t>
        </w:r>
        <w:r w:rsidR="00AC712B">
          <w:rPr>
            <w:rFonts w:ascii="Verdana" w:hAnsi="Verdana"/>
            <w:sz w:val="18"/>
          </w:rPr>
          <w:fldChar w:fldCharType="end"/>
        </w:r>
      </w:p>
      <w:p w14:paraId="26B67931" w14:textId="5D625E19" w:rsidR="009643EF" w:rsidRPr="0028066C" w:rsidRDefault="00515508" w:rsidP="0028066C">
        <w:pPr>
          <w:tabs>
            <w:tab w:val="center" w:pos="4419"/>
            <w:tab w:val="right" w:pos="8838"/>
          </w:tabs>
          <w:rPr>
            <w:rFonts w:ascii="Verdana" w:hAnsi="Verdana"/>
            <w:sz w:val="18"/>
          </w:rPr>
        </w:pPr>
        <w:r>
          <w:rPr>
            <w:rFonts w:ascii="Verdana" w:hAnsi="Verdana"/>
            <w:sz w:val="18"/>
          </w:rPr>
          <w:t xml:space="preserve">Versión </w:t>
        </w:r>
        <w:r w:rsidR="00522CDA" w:rsidRPr="00AB58AE">
          <w:rPr>
            <w:rFonts w:ascii="Verdana" w:hAnsi="Verdana"/>
            <w:color w:val="FF0000"/>
            <w:sz w:val="18"/>
          </w:rPr>
          <w:t>1er.</w:t>
        </w:r>
        <w:r w:rsidR="00813F64" w:rsidRPr="00AB58AE">
          <w:rPr>
            <w:rFonts w:ascii="Verdana" w:hAnsi="Verdana"/>
            <w:color w:val="FF0000"/>
            <w:sz w:val="18"/>
          </w:rPr>
          <w:t xml:space="preserve"> </w:t>
        </w:r>
        <w:r w:rsidRPr="00AB58AE">
          <w:rPr>
            <w:rFonts w:ascii="Verdana" w:hAnsi="Verdana"/>
            <w:color w:val="FF0000"/>
            <w:sz w:val="18"/>
          </w:rPr>
          <w:t xml:space="preserve">TRIMESTRE </w:t>
        </w:r>
        <w:r w:rsidR="00D61BE8" w:rsidRPr="00AB58AE">
          <w:rPr>
            <w:rFonts w:ascii="Verdana" w:hAnsi="Verdana"/>
            <w:color w:val="FF0000"/>
            <w:sz w:val="18"/>
          </w:rPr>
          <w:t>2026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273C1" w14:textId="77777777" w:rsidR="00BA15D6" w:rsidRDefault="00BA15D6">
      <w:r>
        <w:separator/>
      </w:r>
    </w:p>
  </w:footnote>
  <w:footnote w:type="continuationSeparator" w:id="0">
    <w:p w14:paraId="13424E06" w14:textId="77777777" w:rsidR="00BA15D6" w:rsidRDefault="00BA15D6">
      <w:r>
        <w:continuationSeparator/>
      </w:r>
    </w:p>
  </w:footnote>
  <w:footnote w:id="1">
    <w:p w14:paraId="7C52A515" w14:textId="5BF846D9" w:rsidR="00B117AE" w:rsidRPr="00B63FD7" w:rsidRDefault="00B117AE" w:rsidP="00B117AE">
      <w:pPr>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En ningún caso se incluirán en este apartado ejecuciones ni consignaciones por despido.</w:t>
      </w:r>
    </w:p>
  </w:footnote>
  <w:footnote w:id="2">
    <w:p w14:paraId="02D397DE"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Con relación a las demandas recibidas en el trimestre se harán constar el número total de demandantes.</w:t>
      </w:r>
    </w:p>
  </w:footnote>
  <w:footnote w:id="3">
    <w:p w14:paraId="0A75CD22"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Las demandas acumuladas solo se reflejarán en esta columna y no en la siguiente (resueltos), aunque se considerarán terminadas a efectos estadísticos.</w:t>
      </w:r>
    </w:p>
  </w:footnote>
  <w:footnote w:id="4">
    <w:p w14:paraId="644B4EA5"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Se computarán en esta columna como resueltos los terminados por sentencia, por conciliación, por desistimiento y por otras causas, sin necesidad de esperar a la firmeza de la resolución que les ponga fin. No se considerarán como terminados aquellos asuntos que se encuentren suspendidos por cualquier motivo.</w:t>
      </w:r>
    </w:p>
  </w:footnote>
  <w:footnote w:id="5">
    <w:p w14:paraId="3814F0BD"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Se indicará el número de procesos reales pendientes.</w:t>
      </w:r>
    </w:p>
  </w:footnote>
  <w:footnote w:id="6">
    <w:p w14:paraId="1664674B"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Conflictos colectivos incluye: conflictos colectivos (Capitulo VIII del Título II, Libro II: todos los procedimientos incluidos en el art. 153 LRJS; entre ellos la impugnación de los acuerdos de movilidad geográfica y funcional de carácter colectivo [Art. 40.2 y 41.2 ET y 153 LRJS] y las suspensiones y reducciones de jornada colectivas [art. 47 ET y 153 LRJS]), impugnación de convenios colectivos y de los laudos arbitrales sustitutivos de estos (Capitulo IX del Título II, Libro II) e impugnaciones relativas a los estatutos de los sindicatos y de las asociaciones empresariales o su modificación (todos los procedimientos incluidos en el Capítulo X del Título II, Libro II), procedimiento de oficio (solo cuando la pretensión incida en intereses colectivos de trabajadores); e Impugnación de resoluciones administrativas sancionadoras (cuando el incumplimiento afecte a intereses colectivos).</w:t>
      </w:r>
    </w:p>
  </w:footnote>
  <w:footnote w:id="7">
    <w:p w14:paraId="24DB598D"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Despidos incluye: Extinción del contrato por causas objetivas, despidos individuales por causas económicas, organizativas, técnicas o de producción o derivadas de fuerza mayor y cuantas demandas se refieran de forma principal a despidos, aunque incluyan otras pretensiones vinculadas al mismo. También, la extinción de la relación laboral por voluntad del trabajador.</w:t>
      </w:r>
    </w:p>
  </w:footnote>
  <w:footnote w:id="8">
    <w:p w14:paraId="0E073DA2" w14:textId="284243AA"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w:t>
      </w:r>
      <w:r w:rsidR="003B75C9" w:rsidRPr="00B63FD7">
        <w:rPr>
          <w:rFonts w:ascii="Verdana" w:hAnsi="Verdana"/>
          <w:sz w:val="16"/>
          <w:szCs w:val="16"/>
        </w:rPr>
        <w:t xml:space="preserve"> Cantidades incluye: los procesos </w:t>
      </w:r>
      <w:r w:rsidR="00B117AE" w:rsidRPr="00B63FD7">
        <w:rPr>
          <w:rFonts w:ascii="Verdana" w:hAnsi="Verdana"/>
          <w:sz w:val="16"/>
          <w:szCs w:val="16"/>
        </w:rPr>
        <w:t xml:space="preserve">de cantidades y otros derechos derivados del contrato de trabajo tramitados </w:t>
      </w:r>
      <w:r w:rsidR="003B75C9" w:rsidRPr="00B63FD7">
        <w:rPr>
          <w:rFonts w:ascii="Verdana" w:hAnsi="Verdana"/>
          <w:sz w:val="16"/>
          <w:szCs w:val="16"/>
        </w:rPr>
        <w:t>por el procedimiento ordinario y además, tercerías en ejecución de sentencias, sanciones disciplinarias y reclamaciones al Estado del pago de salarios de tramitación en juicios por despido, responsabilidad civil por incumplimiento de obligaciones en materia de Seguridad Social; recargo por omisión de medidas de seguridad e higiene en el trabajo; demandas de clasificación profesional. No se incluirán en este apartado los procesos monitorios.</w:t>
      </w:r>
    </w:p>
  </w:footnote>
  <w:footnote w:id="9">
    <w:p w14:paraId="46D4274C"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w:t>
      </w:r>
      <w:r w:rsidR="00DE1954" w:rsidRPr="00B63FD7">
        <w:rPr>
          <w:rFonts w:ascii="Verdana" w:hAnsi="Verdana"/>
          <w:sz w:val="16"/>
          <w:szCs w:val="16"/>
        </w:rPr>
        <w:t xml:space="preserve"> Se incluirán en este apartado todas las demandas relativas a pretensiones de prestaciones de Seguridad Social como determinación de contingencia en prestaciones, reintegro de gastos médicos y reintegro de prestaciones solicitadas por el INSS o Mutuas, incluidas las de desempleo y protección por cese de actividad de trabajadores por cuenta propia, así como impugnaciones de altas médicas, las relativas a discapacidad y dependencia.</w:t>
      </w:r>
    </w:p>
  </w:footnote>
  <w:footnote w:id="10">
    <w:p w14:paraId="53F47855"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Se incluirán en este apartado todas las acciones que puedan ejercitar los trabajadores o sus causahabientes contra el empresario o contra aquéllos a quienes se les atribuya legal, convencional o contractualmente responsabilidad, por los daños originados en el ámbito de la prestación de servicios o que tengan su causa en accidentes de trabajo o enfermedades profesionales, incluida la acción directa contra la aseguradora (Art. 2 b) LRJS) y todas las previstas en el artículo 2 e) LRJS, aunque la pretensión de la demanda fuera encuadrable en cualquier otro apartado.</w:t>
      </w:r>
    </w:p>
  </w:footnote>
  <w:footnote w:id="11">
    <w:p w14:paraId="64B93A08"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Se incluirán las demandas en materia de movilidad geográfica (art. 40 ET), modificaciones sustanciales de las condiciones laborales (art. 41 ET) así como las suspensiones del contrato o reducción de jornada por causas económicas, técnicas, organizativas o de producción o derivadas de fuerza mayor (art. 47 ET), de naturaleza individual (art. 138 LRJS). Las de naturaleza colectiva se incluirán en el apartado correspondiente a conflictos colectivos (art. 153 LRJS).</w:t>
      </w:r>
    </w:p>
  </w:footnote>
  <w:footnote w:id="12">
    <w:p w14:paraId="30F426FD" w14:textId="77777777" w:rsidR="009643EF" w:rsidRPr="00B63FD7" w:rsidRDefault="009643EF" w:rsidP="002E7D09">
      <w:pPr>
        <w:pStyle w:val="Textonotapie"/>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Se computarán los procedimientos de oficio y los de impugnación de actos administrativos en materia laboral y de seguridad social, excluidos los prestacionales, regulados en el Capítulo VII, Título II, Libro II de la LRJS, siempre que no se refieran a materias relativas a accidentes de trabajo.</w:t>
      </w:r>
    </w:p>
  </w:footnote>
  <w:footnote w:id="13">
    <w:p w14:paraId="218888D6"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xml:space="preserve">) Únicamente se computarán en este apartado los procedimientos regulados en el </w:t>
      </w:r>
      <w:r w:rsidR="00000BCC" w:rsidRPr="00B63FD7">
        <w:rPr>
          <w:rFonts w:ascii="Verdana" w:hAnsi="Verdana"/>
          <w:sz w:val="16"/>
          <w:szCs w:val="16"/>
        </w:rPr>
        <w:t xml:space="preserve">Capítulo </w:t>
      </w:r>
      <w:r w:rsidRPr="00B63FD7">
        <w:rPr>
          <w:rFonts w:ascii="Verdana" w:hAnsi="Verdana"/>
          <w:sz w:val="16"/>
          <w:szCs w:val="16"/>
        </w:rPr>
        <w:t>X</w:t>
      </w:r>
      <w:r w:rsidR="00000BCC" w:rsidRPr="00B63FD7">
        <w:rPr>
          <w:rFonts w:ascii="Verdana" w:hAnsi="Verdana"/>
          <w:sz w:val="16"/>
          <w:szCs w:val="16"/>
        </w:rPr>
        <w:t>I</w:t>
      </w:r>
      <w:r w:rsidRPr="00B63FD7">
        <w:rPr>
          <w:rFonts w:ascii="Verdana" w:hAnsi="Verdana"/>
          <w:sz w:val="16"/>
          <w:szCs w:val="16"/>
        </w:rPr>
        <w:t xml:space="preserve"> del Título II, Libro II. Las demandas por despido y por las demás causas de extinción del contrato de trabajo, las de modificaciones sustanciales de condiciones de trabajo, las de suspensión del contrato y reducción de jornada por causas económicas, técnicas, organizativas o de producción o derivadas de fuerza mayor, las de disfrute de vacaciones, las de materia electoral, las de impugnación de estatutos de los sindicatos o de su modificación, las de movilidad geográfica, las de derechos de conciliación de la vida personal, familiar y laboral a las que se refiere impugnación de convenios colectivos y sanciones disciplinarias en que se invoque lesión de derechos fundamentales y libertades públicas se incluirán en el apartado correspondiente a la modalidad por la que se tramitan (art. 184 LRJS).</w:t>
      </w:r>
    </w:p>
  </w:footnote>
  <w:footnote w:id="14">
    <w:p w14:paraId="0DF633D1"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Cualquier demanda que deba tramitarse por la modalidad procesal regulada en la Sección segunda del Capítulo V, Título II, Libro II LRJS.</w:t>
      </w:r>
    </w:p>
  </w:footnote>
  <w:footnote w:id="15">
    <w:p w14:paraId="392E83A3"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w:t>
      </w:r>
      <w:r w:rsidR="003B75C9" w:rsidRPr="00B63FD7">
        <w:rPr>
          <w:rFonts w:ascii="Verdana" w:hAnsi="Verdana"/>
          <w:sz w:val="16"/>
          <w:szCs w:val="16"/>
        </w:rPr>
        <w:t>Otra Índole incluye audiencia al demandado rebelde, impugnación de acuerdos en conciliación, y cuantos otros procedimientos principales no tengan reflejo en ninguno de los otros apartados. También se incluirán en este apartado los actos preparatorios y demás cuestiones reguladas en los artículos 76, 77 y 78 LRJS. En ningún caso se liquidarán en este apartado los procesos monitorios, recursos de reposición ni de revisión, apud acta, consignaciones de cantidad ni cuentas de abogado y/o procurador.</w:t>
      </w:r>
    </w:p>
  </w:footnote>
  <w:footnote w:id="16">
    <w:p w14:paraId="487CCC39" w14:textId="4FDFC438"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xml:space="preserve">) Únicamente </w:t>
      </w:r>
      <w:r w:rsidR="00F923F8" w:rsidRPr="00B63FD7">
        <w:rPr>
          <w:rFonts w:ascii="Verdana" w:hAnsi="Verdana"/>
          <w:sz w:val="16"/>
          <w:szCs w:val="16"/>
        </w:rPr>
        <w:t>aquellos</w:t>
      </w:r>
      <w:r w:rsidRPr="00B63FD7">
        <w:rPr>
          <w:rFonts w:ascii="Verdana" w:hAnsi="Verdana"/>
          <w:sz w:val="16"/>
          <w:szCs w:val="16"/>
        </w:rPr>
        <w:t xml:space="preserve"> asuntos en los que se haya declarado la suspensión y no se haya acordado fecha de nuevo señalamiento.</w:t>
      </w:r>
      <w:r w:rsidR="00427494" w:rsidRPr="00B63FD7">
        <w:t xml:space="preserve"> </w:t>
      </w:r>
      <w:r w:rsidR="00427494" w:rsidRPr="00B63FD7">
        <w:rPr>
          <w:rFonts w:ascii="Verdana" w:hAnsi="Verdana"/>
          <w:sz w:val="16"/>
          <w:szCs w:val="16"/>
        </w:rPr>
        <w:t>Se incluyen los asuntos suspendidos a los fines previstos del art. 86 bis LRJS.</w:t>
      </w:r>
    </w:p>
  </w:footnote>
  <w:footnote w:id="17">
    <w:p w14:paraId="0313E973" w14:textId="42B94831" w:rsidR="00755398" w:rsidRPr="00B63FD7" w:rsidRDefault="00755398" w:rsidP="00755398">
      <w:pPr>
        <w:pStyle w:val="Textonotapie"/>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Se computarán en este apartado los asuntos que estaban suspendidos al amparo de lo dispuesto en el art. 86 bis LRJS y se continúe el procedimiento o se desista.</w:t>
      </w:r>
    </w:p>
  </w:footnote>
  <w:footnote w:id="18">
    <w:p w14:paraId="76B36F89"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Las ejecuciones acumuladas sólo se computarán en esta columna y no en la siguiente (resueltos) pero se considerarán como terminadas a efectos estadísticos para el cálculo de las pendientes al finalizar el trimestre.</w:t>
      </w:r>
    </w:p>
  </w:footnote>
  <w:footnote w:id="19">
    <w:p w14:paraId="5CCAC9E3"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No se computarán como pendientes las archivadas provisionalmente, que serán consideradas como resueltas.</w:t>
      </w:r>
    </w:p>
  </w:footnote>
  <w:footnote w:id="20">
    <w:p w14:paraId="6AAFF1B0"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Sin incluir los acumulados.</w:t>
      </w:r>
    </w:p>
  </w:footnote>
  <w:footnote w:id="21">
    <w:p w14:paraId="7AD7E02D" w14:textId="1276D2A1"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xml:space="preserve">) El total resultante deberá coincidir con el que conste en la columna de resueltos del cuadro inicial. Los asuntos </w:t>
      </w:r>
      <w:r w:rsidR="00B8591B" w:rsidRPr="00B63FD7">
        <w:rPr>
          <w:rFonts w:ascii="Verdana" w:hAnsi="Verdana"/>
          <w:sz w:val="16"/>
          <w:szCs w:val="16"/>
        </w:rPr>
        <w:t>recibidos de</w:t>
      </w:r>
      <w:r w:rsidRPr="00B63FD7">
        <w:rPr>
          <w:rFonts w:ascii="Verdana" w:hAnsi="Verdana"/>
          <w:sz w:val="16"/>
          <w:szCs w:val="16"/>
        </w:rPr>
        <w:t xml:space="preserve"> mediación terminados con </w:t>
      </w:r>
      <w:proofErr w:type="gramStart"/>
      <w:r w:rsidRPr="00B63FD7">
        <w:rPr>
          <w:rFonts w:ascii="Verdana" w:hAnsi="Verdana"/>
          <w:sz w:val="16"/>
          <w:szCs w:val="16"/>
        </w:rPr>
        <w:t>avenencia,</w:t>
      </w:r>
      <w:proofErr w:type="gramEnd"/>
      <w:r w:rsidRPr="00B63FD7">
        <w:rPr>
          <w:rFonts w:ascii="Verdana" w:hAnsi="Verdana"/>
          <w:sz w:val="16"/>
          <w:szCs w:val="16"/>
        </w:rPr>
        <w:t xml:space="preserve"> deberán incluirse en el apartado que corresponda en función de la resolución firmada (“POR CONCILIACIÓN”, si ha revestido tal forma, o como “POR OTRAS CAUSAS” cuando se haya dictado auto de homologación de acuerdo extrajudicial)</w:t>
      </w:r>
    </w:p>
  </w:footnote>
  <w:footnote w:id="22">
    <w:p w14:paraId="46C00620"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Comprenderá la suma de todas las resoluciones procesales finales dictadas en el trimestre por el Tribunal y el Letrado de la Administración de Justicia.</w:t>
      </w:r>
    </w:p>
  </w:footnote>
  <w:footnote w:id="23">
    <w:p w14:paraId="4FB7C321" w14:textId="77777777" w:rsidR="009643EF" w:rsidRPr="00B63FD7" w:rsidRDefault="009643EF" w:rsidP="002E7D09">
      <w:pPr>
        <w:pStyle w:val="Textonotapie"/>
        <w:autoSpaceDE w:val="0"/>
        <w:ind w:left="284" w:hanging="284"/>
        <w:jc w:val="both"/>
        <w:rPr>
          <w:rFonts w:ascii="Verdana" w:hAnsi="Verdana"/>
          <w:sz w:val="16"/>
          <w:szCs w:val="16"/>
        </w:rPr>
      </w:pPr>
      <w:r w:rsidRPr="00B63FD7">
        <w:rPr>
          <w:rFonts w:ascii="Verdana" w:hAnsi="Verdana"/>
          <w:sz w:val="16"/>
          <w:szCs w:val="16"/>
        </w:rPr>
        <w:t>(</w:t>
      </w:r>
      <w:r w:rsidRPr="00B63FD7">
        <w:rPr>
          <w:rFonts w:ascii="Verdana" w:hAnsi="Verdana"/>
          <w:sz w:val="16"/>
          <w:szCs w:val="16"/>
        </w:rPr>
        <w:footnoteRef/>
      </w:r>
      <w:r w:rsidRPr="00B63FD7">
        <w:rPr>
          <w:rFonts w:ascii="Verdana" w:hAnsi="Verdana"/>
          <w:sz w:val="16"/>
          <w:szCs w:val="16"/>
        </w:rPr>
        <w:t>) Las estimaciones parciales se contabilizarán exclusivamente en este apartado.</w:t>
      </w:r>
    </w:p>
  </w:footnote>
  <w:footnote w:id="24">
    <w:p w14:paraId="6E24DF3B" w14:textId="77777777" w:rsidR="00294870" w:rsidRDefault="00294870" w:rsidP="00294870">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25">
    <w:p w14:paraId="1794CF2D" w14:textId="77777777" w:rsidR="00294870" w:rsidRDefault="00294870" w:rsidP="00294870">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5E07" w14:textId="77777777" w:rsidR="00AB58AE" w:rsidRDefault="00AB58A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0A42" w14:textId="372532EF" w:rsidR="009643EF" w:rsidRPr="000A154E" w:rsidRDefault="009643EF" w:rsidP="005970A4">
    <w:pPr>
      <w:pBdr>
        <w:bottom w:val="single" w:sz="12" w:space="1" w:color="auto"/>
      </w:pBdr>
      <w:tabs>
        <w:tab w:val="left" w:pos="1985"/>
        <w:tab w:val="right" w:pos="8505"/>
      </w:tabs>
      <w:rPr>
        <w:rFonts w:ascii="Verdana" w:hAnsi="Verdana"/>
        <w:b/>
        <w:sz w:val="18"/>
        <w:lang w:val="es-ES_tradnl"/>
      </w:rPr>
    </w:pPr>
    <w:r w:rsidRPr="000A154E">
      <w:rPr>
        <w:rFonts w:ascii="Verdana" w:hAnsi="Verdana"/>
        <w:b/>
        <w:sz w:val="18"/>
        <w:lang w:val="es-ES_tradnl"/>
      </w:rPr>
      <w:t>BOLETIN 0</w:t>
    </w:r>
    <w:r w:rsidRPr="005970A4">
      <w:rPr>
        <w:rFonts w:ascii="Verdana" w:hAnsi="Verdana"/>
        <w:b/>
        <w:sz w:val="18"/>
        <w:lang w:val="es-ES_tradnl"/>
      </w:rPr>
      <w:t>5</w:t>
    </w:r>
    <w:r w:rsidR="00CF5918" w:rsidRPr="00CF5918">
      <w:rPr>
        <w:rFonts w:ascii="Verdana" w:hAnsi="Verdana"/>
        <w:b/>
        <w:color w:val="EE0000"/>
        <w:sz w:val="18"/>
        <w:lang w:val="es-ES_tradnl"/>
      </w:rPr>
      <w:t xml:space="preserve"> BIS</w:t>
    </w:r>
    <w:r w:rsidRPr="000A154E">
      <w:rPr>
        <w:rFonts w:ascii="Verdana" w:hAnsi="Verdana"/>
        <w:b/>
        <w:sz w:val="18"/>
        <w:lang w:val="es-ES_tradnl"/>
      </w:rPr>
      <w:tab/>
    </w:r>
    <w:r w:rsidR="00CF5918" w:rsidRPr="00CF5918">
      <w:rPr>
        <w:rFonts w:ascii="Verdana" w:hAnsi="Verdana"/>
        <w:b/>
        <w:color w:val="EE0000"/>
        <w:sz w:val="18"/>
        <w:lang w:val="es-ES_tradnl"/>
      </w:rPr>
      <w:t>SECCIÓN</w:t>
    </w:r>
    <w:r w:rsidR="00CF5918">
      <w:rPr>
        <w:rFonts w:ascii="Verdana" w:hAnsi="Verdana"/>
        <w:b/>
        <w:sz w:val="18"/>
        <w:lang w:val="es-ES_tradnl"/>
      </w:rPr>
      <w:t xml:space="preserve"> </w:t>
    </w:r>
    <w:r w:rsidRPr="000A154E">
      <w:rPr>
        <w:rFonts w:ascii="Verdana" w:hAnsi="Verdana"/>
        <w:b/>
        <w:sz w:val="18"/>
        <w:lang w:val="es-ES_tradnl"/>
      </w:rPr>
      <w:t xml:space="preserve">DE </w:t>
    </w:r>
    <w:r w:rsidRPr="005970A4">
      <w:rPr>
        <w:rFonts w:ascii="Verdana" w:hAnsi="Verdana"/>
        <w:b/>
        <w:sz w:val="18"/>
        <w:lang w:val="es-ES_tradnl"/>
      </w:rPr>
      <w:t>LO SOCIAL</w:t>
    </w:r>
    <w:r w:rsidR="00CF5918">
      <w:rPr>
        <w:rFonts w:ascii="Verdana" w:hAnsi="Verdana"/>
        <w:b/>
        <w:sz w:val="18"/>
        <w:lang w:val="es-ES_tradnl"/>
      </w:rPr>
      <w:t xml:space="preserve">. </w:t>
    </w:r>
    <w:r w:rsidR="00CF5918" w:rsidRPr="00CF5918">
      <w:rPr>
        <w:rFonts w:ascii="Verdana" w:hAnsi="Verdana"/>
        <w:b/>
        <w:color w:val="EE0000"/>
        <w:sz w:val="18"/>
        <w:lang w:val="es-ES_tradnl"/>
      </w:rPr>
      <w:t>TRIBUNAL DE INSTANCIA</w:t>
    </w:r>
  </w:p>
  <w:p w14:paraId="468E6895" w14:textId="52750ED5" w:rsidR="009643EF" w:rsidRPr="005970A4" w:rsidRDefault="00EF5FAE" w:rsidP="00EF5FAE">
    <w:pPr>
      <w:tabs>
        <w:tab w:val="left" w:pos="7020"/>
      </w:tabs>
      <w:rPr>
        <w:sz w:val="22"/>
      </w:rPr>
    </w:pPr>
    <w:r>
      <w:rPr>
        <w:sz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347"/>
      <w:gridCol w:w="24"/>
      <w:gridCol w:w="1106"/>
      <w:gridCol w:w="1829"/>
      <w:gridCol w:w="991"/>
      <w:gridCol w:w="286"/>
    </w:tblGrid>
    <w:tr w:rsidR="009643EF" w:rsidRPr="00F77378" w14:paraId="278BA848" w14:textId="77777777" w:rsidTr="00F77378">
      <w:trPr>
        <w:jc w:val="center"/>
      </w:trPr>
      <w:tc>
        <w:tcPr>
          <w:tcW w:w="5550" w:type="dxa"/>
          <w:gridSpan w:val="2"/>
        </w:tcPr>
        <w:p w14:paraId="51A505BA" w14:textId="77777777" w:rsidR="009643EF" w:rsidRPr="00F77378" w:rsidRDefault="009643EF" w:rsidP="00F77378">
          <w:pPr>
            <w:tabs>
              <w:tab w:val="center" w:pos="4419"/>
              <w:tab w:val="right" w:pos="8838"/>
            </w:tabs>
            <w:rPr>
              <w:rFonts w:ascii="Verdana" w:hAnsi="Verdana"/>
              <w:b/>
              <w:sz w:val="18"/>
              <w:szCs w:val="18"/>
              <w:lang w:val="es-ES_tradnl"/>
            </w:rPr>
          </w:pPr>
          <w:r w:rsidRPr="00F77378">
            <w:rPr>
              <w:rFonts w:ascii="Verdana" w:hAnsi="Verdana"/>
              <w:b/>
              <w:sz w:val="18"/>
              <w:szCs w:val="18"/>
              <w:lang w:val="es-ES_tradnl"/>
            </w:rPr>
            <w:t>ESTADÍSTICA JUDICIAL</w:t>
          </w:r>
        </w:p>
      </w:tc>
      <w:tc>
        <w:tcPr>
          <w:tcW w:w="3028" w:type="dxa"/>
          <w:gridSpan w:val="2"/>
        </w:tcPr>
        <w:p w14:paraId="42D9908E" w14:textId="27898B98" w:rsidR="009643EF" w:rsidRPr="00F77378" w:rsidRDefault="009643EF" w:rsidP="003F07C5">
          <w:pPr>
            <w:tabs>
              <w:tab w:val="center" w:pos="4419"/>
              <w:tab w:val="right" w:pos="8838"/>
            </w:tabs>
            <w:jc w:val="right"/>
            <w:rPr>
              <w:rFonts w:ascii="Verdana" w:hAnsi="Verdana"/>
              <w:b/>
              <w:sz w:val="18"/>
              <w:szCs w:val="18"/>
              <w:lang w:val="es-ES_tradnl"/>
            </w:rPr>
          </w:pPr>
          <w:r w:rsidRPr="00F77378">
            <w:rPr>
              <w:rFonts w:ascii="Verdana" w:hAnsi="Verdana"/>
              <w:b/>
              <w:sz w:val="18"/>
              <w:szCs w:val="18"/>
              <w:lang w:val="es-ES_tradnl"/>
            </w:rPr>
            <w:t xml:space="preserve">AÑO </w:t>
          </w:r>
          <w:r w:rsidR="00522CDA">
            <w:rPr>
              <w:rFonts w:ascii="Verdana" w:hAnsi="Verdana"/>
              <w:b/>
              <w:sz w:val="18"/>
              <w:szCs w:val="18"/>
              <w:lang w:val="es-ES_tradnl"/>
            </w:rPr>
            <w:t>202</w:t>
          </w:r>
          <w:r w:rsidR="00EF5FAE">
            <w:rPr>
              <w:rFonts w:ascii="Verdana" w:hAnsi="Verdana"/>
              <w:b/>
              <w:sz w:val="18"/>
              <w:szCs w:val="18"/>
              <w:lang w:val="es-ES_tradnl"/>
            </w:rPr>
            <w:t>6</w:t>
          </w:r>
          <w:r w:rsidRPr="00F77378">
            <w:rPr>
              <w:rFonts w:ascii="Verdana" w:hAnsi="Verdana"/>
              <w:b/>
              <w:sz w:val="18"/>
              <w:szCs w:val="18"/>
              <w:lang w:val="es-ES_tradnl"/>
            </w:rPr>
            <w:t xml:space="preserve"> Trimestre:</w:t>
          </w:r>
        </w:p>
      </w:tc>
      <w:tc>
        <w:tcPr>
          <w:tcW w:w="1019" w:type="dxa"/>
        </w:tcPr>
        <w:p w14:paraId="2F8B6537" w14:textId="77777777" w:rsidR="009643EF" w:rsidRPr="00F77378" w:rsidRDefault="009643EF" w:rsidP="00F77378">
          <w:pPr>
            <w:tabs>
              <w:tab w:val="center" w:pos="4419"/>
              <w:tab w:val="right" w:pos="8838"/>
            </w:tabs>
            <w:jc w:val="center"/>
            <w:rPr>
              <w:rFonts w:ascii="Verdana" w:hAnsi="Verdana"/>
              <w:b/>
              <w:sz w:val="18"/>
              <w:szCs w:val="18"/>
              <w:lang w:val="es-ES_tradnl"/>
            </w:rPr>
          </w:pPr>
        </w:p>
      </w:tc>
      <w:tc>
        <w:tcPr>
          <w:tcW w:w="290" w:type="dxa"/>
        </w:tcPr>
        <w:p w14:paraId="11B6A95A" w14:textId="77777777" w:rsidR="009643EF" w:rsidRPr="00F77378" w:rsidRDefault="009643EF" w:rsidP="00F77378">
          <w:pPr>
            <w:tabs>
              <w:tab w:val="center" w:pos="4419"/>
              <w:tab w:val="right" w:pos="8838"/>
            </w:tabs>
            <w:jc w:val="right"/>
            <w:rPr>
              <w:rFonts w:ascii="Verdana" w:hAnsi="Verdana"/>
              <w:b/>
              <w:sz w:val="18"/>
              <w:szCs w:val="18"/>
              <w:lang w:val="es-ES_tradnl"/>
            </w:rPr>
          </w:pPr>
          <w:r w:rsidRPr="00F77378">
            <w:rPr>
              <w:rFonts w:ascii="Verdana" w:hAnsi="Verdana"/>
              <w:b/>
              <w:sz w:val="18"/>
              <w:szCs w:val="18"/>
            </w:rPr>
            <w:fldChar w:fldCharType="begin"/>
          </w:r>
          <w:r w:rsidRPr="00F77378">
            <w:rPr>
              <w:rFonts w:ascii="Verdana" w:hAnsi="Verdana"/>
              <w:b/>
              <w:sz w:val="18"/>
              <w:szCs w:val="18"/>
            </w:rPr>
            <w:instrText xml:space="preserve"> PAGE </w:instrText>
          </w:r>
          <w:r w:rsidRPr="00F77378">
            <w:rPr>
              <w:rFonts w:ascii="Verdana" w:hAnsi="Verdana"/>
              <w:b/>
              <w:sz w:val="18"/>
              <w:szCs w:val="18"/>
            </w:rPr>
            <w:fldChar w:fldCharType="separate"/>
          </w:r>
          <w:r w:rsidR="00000BCC">
            <w:rPr>
              <w:rFonts w:ascii="Verdana" w:hAnsi="Verdana"/>
              <w:b/>
              <w:noProof/>
              <w:sz w:val="18"/>
              <w:szCs w:val="18"/>
            </w:rPr>
            <w:t>1</w:t>
          </w:r>
          <w:r w:rsidRPr="00F77378">
            <w:rPr>
              <w:rFonts w:ascii="Verdana" w:hAnsi="Verdana"/>
              <w:b/>
              <w:sz w:val="18"/>
              <w:szCs w:val="18"/>
            </w:rPr>
            <w:fldChar w:fldCharType="end"/>
          </w:r>
        </w:p>
      </w:tc>
    </w:tr>
    <w:tr w:rsidR="009643EF" w:rsidRPr="00F77378" w14:paraId="080452CB" w14:textId="77777777" w:rsidTr="00F77378">
      <w:trPr>
        <w:jc w:val="center"/>
      </w:trPr>
      <w:tc>
        <w:tcPr>
          <w:tcW w:w="5550" w:type="dxa"/>
          <w:gridSpan w:val="2"/>
        </w:tcPr>
        <w:p w14:paraId="33C389AE" w14:textId="77777777" w:rsidR="009643EF" w:rsidRPr="00F77378" w:rsidRDefault="009643EF" w:rsidP="00F77378">
          <w:pPr>
            <w:tabs>
              <w:tab w:val="center" w:pos="4419"/>
              <w:tab w:val="right" w:pos="8838"/>
            </w:tabs>
            <w:rPr>
              <w:rFonts w:ascii="Verdana" w:hAnsi="Verdana"/>
              <w:b/>
              <w:sz w:val="18"/>
              <w:szCs w:val="18"/>
              <w:lang w:val="es-ES_tradnl"/>
            </w:rPr>
          </w:pPr>
          <w:r w:rsidRPr="00F77378">
            <w:rPr>
              <w:rFonts w:ascii="Verdana" w:hAnsi="Verdana"/>
              <w:b/>
              <w:sz w:val="18"/>
              <w:szCs w:val="18"/>
              <w:lang w:val="es-ES_tradnl"/>
            </w:rPr>
            <w:t>Consejo General del Poder Judicial</w:t>
          </w:r>
        </w:p>
      </w:tc>
      <w:tc>
        <w:tcPr>
          <w:tcW w:w="3028" w:type="dxa"/>
          <w:gridSpan w:val="2"/>
        </w:tcPr>
        <w:p w14:paraId="6F85A28A" w14:textId="77777777" w:rsidR="009643EF" w:rsidRPr="00F77378" w:rsidRDefault="009643EF" w:rsidP="00F77378">
          <w:pPr>
            <w:tabs>
              <w:tab w:val="center" w:pos="4419"/>
              <w:tab w:val="right" w:pos="8838"/>
            </w:tabs>
            <w:jc w:val="right"/>
            <w:rPr>
              <w:rFonts w:ascii="Verdana" w:hAnsi="Verdana"/>
              <w:b/>
              <w:sz w:val="18"/>
              <w:szCs w:val="18"/>
              <w:lang w:val="es-ES_tradnl"/>
            </w:rPr>
          </w:pPr>
          <w:r w:rsidRPr="00F77378">
            <w:rPr>
              <w:rFonts w:ascii="Verdana" w:hAnsi="Verdana"/>
              <w:b/>
              <w:sz w:val="18"/>
              <w:szCs w:val="18"/>
              <w:lang w:val="es-ES_tradnl"/>
            </w:rPr>
            <w:t xml:space="preserve">Código Órgano   </w:t>
          </w:r>
        </w:p>
      </w:tc>
      <w:tc>
        <w:tcPr>
          <w:tcW w:w="1309" w:type="dxa"/>
          <w:gridSpan w:val="2"/>
        </w:tcPr>
        <w:p w14:paraId="74B96929" w14:textId="77777777" w:rsidR="009643EF" w:rsidRPr="00F77378" w:rsidRDefault="009643EF" w:rsidP="00F77378">
          <w:pPr>
            <w:tabs>
              <w:tab w:val="center" w:pos="4419"/>
              <w:tab w:val="right" w:pos="8838"/>
            </w:tabs>
            <w:jc w:val="center"/>
            <w:rPr>
              <w:rFonts w:ascii="Verdana" w:hAnsi="Verdana"/>
              <w:b/>
              <w:sz w:val="18"/>
              <w:szCs w:val="18"/>
              <w:lang w:val="es-ES_tradnl"/>
            </w:rPr>
          </w:pPr>
        </w:p>
      </w:tc>
    </w:tr>
    <w:tr w:rsidR="009643EF" w:rsidRPr="00F77378" w14:paraId="039BF781" w14:textId="77777777" w:rsidTr="00F77378">
      <w:trPr>
        <w:jc w:val="center"/>
      </w:trPr>
      <w:tc>
        <w:tcPr>
          <w:tcW w:w="5550" w:type="dxa"/>
          <w:gridSpan w:val="2"/>
        </w:tcPr>
        <w:p w14:paraId="28E8E3D4" w14:textId="77777777" w:rsidR="009643EF" w:rsidRPr="00F77378" w:rsidRDefault="009643EF" w:rsidP="00F77378">
          <w:pPr>
            <w:tabs>
              <w:tab w:val="center" w:pos="4419"/>
              <w:tab w:val="right" w:pos="8838"/>
            </w:tabs>
            <w:rPr>
              <w:rFonts w:ascii="Verdana" w:hAnsi="Verdana"/>
              <w:b/>
              <w:sz w:val="18"/>
              <w:szCs w:val="18"/>
              <w:lang w:val="es-ES_tradnl"/>
            </w:rPr>
          </w:pPr>
        </w:p>
      </w:tc>
      <w:tc>
        <w:tcPr>
          <w:tcW w:w="4337" w:type="dxa"/>
          <w:gridSpan w:val="4"/>
        </w:tcPr>
        <w:p w14:paraId="09790AB2" w14:textId="77777777" w:rsidR="009643EF" w:rsidRPr="00F77378" w:rsidRDefault="009643EF" w:rsidP="00F77378">
          <w:pPr>
            <w:tabs>
              <w:tab w:val="center" w:pos="4419"/>
              <w:tab w:val="right" w:pos="8838"/>
            </w:tabs>
            <w:jc w:val="right"/>
            <w:rPr>
              <w:rFonts w:ascii="Verdana" w:hAnsi="Verdana"/>
              <w:b/>
              <w:sz w:val="18"/>
              <w:szCs w:val="18"/>
              <w:lang w:val="es-ES_tradnl"/>
            </w:rPr>
          </w:pPr>
        </w:p>
      </w:tc>
    </w:tr>
    <w:tr w:rsidR="009643EF" w:rsidRPr="00F77378" w14:paraId="60D713D7" w14:textId="77777777" w:rsidTr="00F77378">
      <w:trPr>
        <w:jc w:val="center"/>
      </w:trPr>
      <w:tc>
        <w:tcPr>
          <w:tcW w:w="5525" w:type="dxa"/>
        </w:tcPr>
        <w:p w14:paraId="09591598" w14:textId="77777777" w:rsidR="009643EF" w:rsidRDefault="00EF5FAE" w:rsidP="00EF5FAE">
          <w:pPr>
            <w:spacing w:line="276" w:lineRule="auto"/>
            <w:rPr>
              <w:rFonts w:ascii="Verdana" w:eastAsiaTheme="minorHAnsi" w:hAnsi="Verdana" w:cstheme="minorBidi"/>
              <w:b/>
              <w:sz w:val="18"/>
              <w:szCs w:val="18"/>
              <w:lang w:val="es-ES_tradnl" w:eastAsia="en-US"/>
            </w:rPr>
          </w:pPr>
          <w:r>
            <w:rPr>
              <w:rFonts w:ascii="Verdana" w:eastAsiaTheme="minorHAnsi" w:hAnsi="Verdana" w:cstheme="minorBidi"/>
              <w:b/>
              <w:sz w:val="18"/>
              <w:szCs w:val="18"/>
              <w:lang w:val="es-ES_tradnl" w:eastAsia="en-US"/>
            </w:rPr>
            <w:t>TRIBUNAL DE INSTANCIA</w:t>
          </w:r>
          <w:r w:rsidR="009643EF" w:rsidRPr="00F77378">
            <w:rPr>
              <w:rFonts w:ascii="Verdana" w:eastAsiaTheme="minorHAnsi" w:hAnsi="Verdana" w:cstheme="minorBidi"/>
              <w:b/>
              <w:sz w:val="18"/>
              <w:szCs w:val="18"/>
              <w:lang w:val="es-ES_tradnl" w:eastAsia="en-US"/>
            </w:rPr>
            <w:t xml:space="preserve"> </w:t>
          </w:r>
        </w:p>
        <w:p w14:paraId="7B93593D" w14:textId="77777777" w:rsidR="00EF5FAE" w:rsidRDefault="00EF5FAE" w:rsidP="00EF5FAE">
          <w:pPr>
            <w:spacing w:line="276" w:lineRule="auto"/>
            <w:rPr>
              <w:rFonts w:ascii="Verdana" w:eastAsiaTheme="minorHAnsi" w:hAnsi="Verdana" w:cstheme="minorBidi"/>
              <w:b/>
              <w:sz w:val="18"/>
              <w:szCs w:val="18"/>
              <w:lang w:val="es-ES_tradnl" w:eastAsia="en-US"/>
            </w:rPr>
          </w:pPr>
          <w:r>
            <w:rPr>
              <w:rFonts w:ascii="Verdana" w:eastAsiaTheme="minorHAnsi" w:hAnsi="Verdana" w:cstheme="minorBidi"/>
              <w:b/>
              <w:sz w:val="18"/>
              <w:szCs w:val="18"/>
              <w:lang w:val="es-ES_tradnl" w:eastAsia="en-US"/>
            </w:rPr>
            <w:t>Sección de lo Social</w:t>
          </w:r>
        </w:p>
        <w:p w14:paraId="1172C31E" w14:textId="74B077AF" w:rsidR="00EF5FAE" w:rsidRPr="00F77378" w:rsidRDefault="00EF5FAE" w:rsidP="00EF5FAE">
          <w:pPr>
            <w:spacing w:line="276" w:lineRule="auto"/>
            <w:rPr>
              <w:rFonts w:ascii="Verdana" w:eastAsiaTheme="minorHAnsi" w:hAnsi="Verdana" w:cstheme="minorBidi"/>
              <w:b/>
              <w:sz w:val="18"/>
              <w:szCs w:val="18"/>
              <w:lang w:val="es-ES_tradnl" w:eastAsia="en-US"/>
            </w:rPr>
          </w:pPr>
        </w:p>
      </w:tc>
      <w:tc>
        <w:tcPr>
          <w:tcW w:w="1164" w:type="dxa"/>
          <w:gridSpan w:val="2"/>
        </w:tcPr>
        <w:p w14:paraId="7AB412A9" w14:textId="46AAD750" w:rsidR="009643EF" w:rsidRPr="00F77378" w:rsidRDefault="00EF5FAE" w:rsidP="00F77378">
          <w:pPr>
            <w:spacing w:after="200" w:line="276" w:lineRule="auto"/>
            <w:rPr>
              <w:rFonts w:ascii="Verdana" w:eastAsiaTheme="minorHAnsi" w:hAnsi="Verdana" w:cstheme="minorBidi"/>
              <w:b/>
              <w:sz w:val="18"/>
              <w:szCs w:val="18"/>
              <w:lang w:val="es-ES_tradnl" w:eastAsia="en-US"/>
            </w:rPr>
          </w:pPr>
          <w:r>
            <w:rPr>
              <w:rFonts w:ascii="Verdana" w:eastAsiaTheme="minorHAnsi" w:hAnsi="Verdana" w:cstheme="minorBidi"/>
              <w:b/>
              <w:sz w:val="18"/>
              <w:szCs w:val="18"/>
              <w:lang w:val="es-ES_tradnl" w:eastAsia="en-US"/>
            </w:rPr>
            <w:t xml:space="preserve">Plaza </w:t>
          </w:r>
          <w:proofErr w:type="spellStart"/>
          <w:r w:rsidR="009643EF" w:rsidRPr="00F77378">
            <w:rPr>
              <w:rFonts w:ascii="Verdana" w:eastAsiaTheme="minorHAnsi" w:hAnsi="Verdana" w:cstheme="minorBidi"/>
              <w:b/>
              <w:sz w:val="18"/>
              <w:szCs w:val="18"/>
              <w:lang w:val="es-ES_tradnl" w:eastAsia="en-US"/>
            </w:rPr>
            <w:t>nº</w:t>
          </w:r>
          <w:proofErr w:type="spellEnd"/>
          <w:r w:rsidR="009643EF" w:rsidRPr="00F77378">
            <w:rPr>
              <w:rFonts w:ascii="Verdana" w:eastAsiaTheme="minorHAnsi" w:hAnsi="Verdana" w:cstheme="minorBidi"/>
              <w:b/>
              <w:sz w:val="18"/>
              <w:szCs w:val="18"/>
              <w:lang w:val="es-ES_tradnl" w:eastAsia="en-US"/>
            </w:rPr>
            <w:t xml:space="preserve"> </w:t>
          </w:r>
        </w:p>
      </w:tc>
      <w:tc>
        <w:tcPr>
          <w:tcW w:w="3198" w:type="dxa"/>
          <w:gridSpan w:val="3"/>
        </w:tcPr>
        <w:p w14:paraId="693CE982" w14:textId="77777777" w:rsidR="009643EF" w:rsidRPr="00F77378" w:rsidRDefault="009643EF" w:rsidP="00F77378">
          <w:pPr>
            <w:spacing w:after="200" w:line="276" w:lineRule="auto"/>
            <w:rPr>
              <w:rFonts w:ascii="Verdana" w:eastAsiaTheme="minorHAnsi" w:hAnsi="Verdana" w:cstheme="minorBidi"/>
              <w:b/>
              <w:sz w:val="18"/>
              <w:szCs w:val="18"/>
              <w:lang w:val="es-ES_tradnl" w:eastAsia="en-US"/>
            </w:rPr>
          </w:pPr>
          <w:r w:rsidRPr="00F77378">
            <w:rPr>
              <w:rFonts w:ascii="Verdana" w:eastAsiaTheme="minorHAnsi" w:hAnsi="Verdana" w:cstheme="minorBidi"/>
              <w:b/>
              <w:sz w:val="18"/>
              <w:szCs w:val="18"/>
              <w:lang w:val="es-ES_tradnl" w:eastAsia="en-US"/>
            </w:rPr>
            <w:t>de_</w:t>
          </w:r>
        </w:p>
      </w:tc>
    </w:tr>
    <w:tr w:rsidR="009643EF" w:rsidRPr="00F77378" w14:paraId="2B8ABB9C" w14:textId="77777777" w:rsidTr="00F77378">
      <w:trPr>
        <w:jc w:val="center"/>
      </w:trPr>
      <w:tc>
        <w:tcPr>
          <w:tcW w:w="9887" w:type="dxa"/>
          <w:gridSpan w:val="6"/>
        </w:tcPr>
        <w:p w14:paraId="3621035C" w14:textId="77777777" w:rsidR="009643EF" w:rsidRPr="00F77378" w:rsidRDefault="009643EF" w:rsidP="00F77378">
          <w:pPr>
            <w:tabs>
              <w:tab w:val="center" w:pos="4419"/>
              <w:tab w:val="right" w:pos="8838"/>
            </w:tabs>
            <w:rPr>
              <w:rFonts w:ascii="Verdana" w:hAnsi="Verdana"/>
              <w:sz w:val="18"/>
              <w:szCs w:val="18"/>
              <w:lang w:val="es-ES_tradnl"/>
            </w:rPr>
          </w:pPr>
          <w:r w:rsidRPr="00F77378">
            <w:rPr>
              <w:rFonts w:ascii="Verdana" w:hAnsi="Verdana"/>
              <w:b/>
              <w:sz w:val="18"/>
              <w:szCs w:val="18"/>
              <w:lang w:val="es-ES_tradnl"/>
            </w:rPr>
            <w:t>TRIBUNAL SUPERIOR DE JUSTICIA de___</w:t>
          </w:r>
        </w:p>
      </w:tc>
    </w:tr>
  </w:tbl>
  <w:p w14:paraId="044C2BB0" w14:textId="77777777" w:rsidR="009643EF" w:rsidRDefault="009643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4863645"/>
    <w:multiLevelType w:val="hybridMultilevel"/>
    <w:tmpl w:val="BC386AC4"/>
    <w:lvl w:ilvl="0" w:tplc="00B096F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5" w15:restartNumberingAfterBreak="0">
    <w:nsid w:val="0BF43BE4"/>
    <w:multiLevelType w:val="hybridMultilevel"/>
    <w:tmpl w:val="B6405E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CDD384A"/>
    <w:multiLevelType w:val="multilevel"/>
    <w:tmpl w:val="3B907A72"/>
    <w:lvl w:ilvl="0">
      <w:start w:val="1"/>
      <w:numFmt w:val="upperRoman"/>
      <w:lvlText w:val="%1."/>
      <w:lvlJc w:val="left"/>
      <w:pPr>
        <w:ind w:left="1512" w:hanging="72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512" w:hanging="72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1872" w:hanging="1080"/>
      </w:pPr>
      <w:rPr>
        <w:rFonts w:hint="default"/>
      </w:rPr>
    </w:lvl>
    <w:lvl w:ilvl="8">
      <w:start w:val="1"/>
      <w:numFmt w:val="decimal"/>
      <w:isLgl/>
      <w:lvlText w:val="%1.%2.%3.%4.%5.%6.%7.%8.%9."/>
      <w:lvlJc w:val="left"/>
      <w:pPr>
        <w:ind w:left="2232" w:hanging="1440"/>
      </w:pPr>
      <w:rPr>
        <w:rFonts w:hint="default"/>
      </w:rPr>
    </w:lvl>
  </w:abstractNum>
  <w:abstractNum w:abstractNumId="7" w15:restartNumberingAfterBreak="0">
    <w:nsid w:val="1CCB4837"/>
    <w:multiLevelType w:val="singleLevel"/>
    <w:tmpl w:val="9A843E1A"/>
    <w:lvl w:ilvl="0">
      <w:numFmt w:val="bullet"/>
      <w:lvlText w:val="-"/>
      <w:lvlJc w:val="left"/>
      <w:pPr>
        <w:tabs>
          <w:tab w:val="num" w:pos="1068"/>
        </w:tabs>
        <w:ind w:left="1068" w:hanging="360"/>
      </w:pPr>
      <w:rPr>
        <w:rFonts w:hint="default"/>
      </w:rPr>
    </w:lvl>
  </w:abstractNum>
  <w:abstractNum w:abstractNumId="8" w15:restartNumberingAfterBreak="0">
    <w:nsid w:val="22DC1288"/>
    <w:multiLevelType w:val="singleLevel"/>
    <w:tmpl w:val="B3BCC43C"/>
    <w:lvl w:ilvl="0">
      <w:start w:val="1"/>
      <w:numFmt w:val="upperRoman"/>
      <w:lvlText w:val="%1."/>
      <w:lvlJc w:val="left"/>
      <w:pPr>
        <w:tabs>
          <w:tab w:val="num" w:pos="720"/>
        </w:tabs>
        <w:ind w:left="720" w:hanging="720"/>
      </w:pPr>
      <w:rPr>
        <w:rFonts w:hint="default"/>
      </w:rPr>
    </w:lvl>
  </w:abstractNum>
  <w:abstractNum w:abstractNumId="9"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12" w15:restartNumberingAfterBreak="0">
    <w:nsid w:val="31D60D1B"/>
    <w:multiLevelType w:val="hybridMultilevel"/>
    <w:tmpl w:val="824E6978"/>
    <w:lvl w:ilvl="0" w:tplc="52248638">
      <w:start w:val="6"/>
      <w:numFmt w:val="decimal"/>
      <w:lvlText w:val="%1"/>
      <w:lvlJc w:val="left"/>
      <w:pPr>
        <w:tabs>
          <w:tab w:val="num" w:pos="690"/>
        </w:tabs>
        <w:ind w:left="690" w:hanging="360"/>
      </w:pPr>
      <w:rPr>
        <w:rFonts w:hint="default"/>
      </w:rPr>
    </w:lvl>
    <w:lvl w:ilvl="1" w:tplc="0C0A0019" w:tentative="1">
      <w:start w:val="1"/>
      <w:numFmt w:val="lowerLetter"/>
      <w:lvlText w:val="%2."/>
      <w:lvlJc w:val="left"/>
      <w:pPr>
        <w:tabs>
          <w:tab w:val="num" w:pos="1410"/>
        </w:tabs>
        <w:ind w:left="1410" w:hanging="360"/>
      </w:pPr>
    </w:lvl>
    <w:lvl w:ilvl="2" w:tplc="0C0A001B" w:tentative="1">
      <w:start w:val="1"/>
      <w:numFmt w:val="lowerRoman"/>
      <w:lvlText w:val="%3."/>
      <w:lvlJc w:val="right"/>
      <w:pPr>
        <w:tabs>
          <w:tab w:val="num" w:pos="2130"/>
        </w:tabs>
        <w:ind w:left="2130" w:hanging="180"/>
      </w:pPr>
    </w:lvl>
    <w:lvl w:ilvl="3" w:tplc="0C0A000F" w:tentative="1">
      <w:start w:val="1"/>
      <w:numFmt w:val="decimal"/>
      <w:lvlText w:val="%4."/>
      <w:lvlJc w:val="left"/>
      <w:pPr>
        <w:tabs>
          <w:tab w:val="num" w:pos="2850"/>
        </w:tabs>
        <w:ind w:left="2850" w:hanging="360"/>
      </w:pPr>
    </w:lvl>
    <w:lvl w:ilvl="4" w:tplc="0C0A0019" w:tentative="1">
      <w:start w:val="1"/>
      <w:numFmt w:val="lowerLetter"/>
      <w:lvlText w:val="%5."/>
      <w:lvlJc w:val="left"/>
      <w:pPr>
        <w:tabs>
          <w:tab w:val="num" w:pos="3570"/>
        </w:tabs>
        <w:ind w:left="3570" w:hanging="360"/>
      </w:pPr>
    </w:lvl>
    <w:lvl w:ilvl="5" w:tplc="0C0A001B" w:tentative="1">
      <w:start w:val="1"/>
      <w:numFmt w:val="lowerRoman"/>
      <w:lvlText w:val="%6."/>
      <w:lvlJc w:val="right"/>
      <w:pPr>
        <w:tabs>
          <w:tab w:val="num" w:pos="4290"/>
        </w:tabs>
        <w:ind w:left="4290" w:hanging="180"/>
      </w:pPr>
    </w:lvl>
    <w:lvl w:ilvl="6" w:tplc="0C0A000F" w:tentative="1">
      <w:start w:val="1"/>
      <w:numFmt w:val="decimal"/>
      <w:lvlText w:val="%7."/>
      <w:lvlJc w:val="left"/>
      <w:pPr>
        <w:tabs>
          <w:tab w:val="num" w:pos="5010"/>
        </w:tabs>
        <w:ind w:left="5010" w:hanging="360"/>
      </w:pPr>
    </w:lvl>
    <w:lvl w:ilvl="7" w:tplc="0C0A0019" w:tentative="1">
      <w:start w:val="1"/>
      <w:numFmt w:val="lowerLetter"/>
      <w:lvlText w:val="%8."/>
      <w:lvlJc w:val="left"/>
      <w:pPr>
        <w:tabs>
          <w:tab w:val="num" w:pos="5730"/>
        </w:tabs>
        <w:ind w:left="5730" w:hanging="360"/>
      </w:pPr>
    </w:lvl>
    <w:lvl w:ilvl="8" w:tplc="0C0A001B" w:tentative="1">
      <w:start w:val="1"/>
      <w:numFmt w:val="lowerRoman"/>
      <w:lvlText w:val="%9."/>
      <w:lvlJc w:val="right"/>
      <w:pPr>
        <w:tabs>
          <w:tab w:val="num" w:pos="6450"/>
        </w:tabs>
        <w:ind w:left="6450" w:hanging="180"/>
      </w:pPr>
    </w:lvl>
  </w:abstractNum>
  <w:abstractNum w:abstractNumId="13"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460DBA"/>
    <w:multiLevelType w:val="hybridMultilevel"/>
    <w:tmpl w:val="7E483420"/>
    <w:lvl w:ilvl="0" w:tplc="12C6A214">
      <w:start w:val="1"/>
      <w:numFmt w:val="upperRoman"/>
      <w:lvlText w:val="%1)"/>
      <w:lvlJc w:val="left"/>
      <w:pPr>
        <w:ind w:left="792" w:hanging="720"/>
      </w:pPr>
      <w:rPr>
        <w:rFonts w:hint="default"/>
      </w:rPr>
    </w:lvl>
    <w:lvl w:ilvl="1" w:tplc="0C0A0019" w:tentative="1">
      <w:start w:val="1"/>
      <w:numFmt w:val="lowerLetter"/>
      <w:lvlText w:val="%2."/>
      <w:lvlJc w:val="left"/>
      <w:pPr>
        <w:ind w:left="1152" w:hanging="360"/>
      </w:pPr>
    </w:lvl>
    <w:lvl w:ilvl="2" w:tplc="0C0A001B" w:tentative="1">
      <w:start w:val="1"/>
      <w:numFmt w:val="lowerRoman"/>
      <w:lvlText w:val="%3."/>
      <w:lvlJc w:val="right"/>
      <w:pPr>
        <w:ind w:left="1872" w:hanging="180"/>
      </w:pPr>
    </w:lvl>
    <w:lvl w:ilvl="3" w:tplc="0C0A000F" w:tentative="1">
      <w:start w:val="1"/>
      <w:numFmt w:val="decimal"/>
      <w:lvlText w:val="%4."/>
      <w:lvlJc w:val="left"/>
      <w:pPr>
        <w:ind w:left="2592" w:hanging="360"/>
      </w:pPr>
    </w:lvl>
    <w:lvl w:ilvl="4" w:tplc="0C0A0019" w:tentative="1">
      <w:start w:val="1"/>
      <w:numFmt w:val="lowerLetter"/>
      <w:lvlText w:val="%5."/>
      <w:lvlJc w:val="left"/>
      <w:pPr>
        <w:ind w:left="3312" w:hanging="360"/>
      </w:pPr>
    </w:lvl>
    <w:lvl w:ilvl="5" w:tplc="0C0A001B" w:tentative="1">
      <w:start w:val="1"/>
      <w:numFmt w:val="lowerRoman"/>
      <w:lvlText w:val="%6."/>
      <w:lvlJc w:val="right"/>
      <w:pPr>
        <w:ind w:left="4032" w:hanging="180"/>
      </w:pPr>
    </w:lvl>
    <w:lvl w:ilvl="6" w:tplc="0C0A000F" w:tentative="1">
      <w:start w:val="1"/>
      <w:numFmt w:val="decimal"/>
      <w:lvlText w:val="%7."/>
      <w:lvlJc w:val="left"/>
      <w:pPr>
        <w:ind w:left="4752" w:hanging="360"/>
      </w:pPr>
    </w:lvl>
    <w:lvl w:ilvl="7" w:tplc="0C0A0019" w:tentative="1">
      <w:start w:val="1"/>
      <w:numFmt w:val="lowerLetter"/>
      <w:lvlText w:val="%8."/>
      <w:lvlJc w:val="left"/>
      <w:pPr>
        <w:ind w:left="5472" w:hanging="360"/>
      </w:pPr>
    </w:lvl>
    <w:lvl w:ilvl="8" w:tplc="0C0A001B" w:tentative="1">
      <w:start w:val="1"/>
      <w:numFmt w:val="lowerRoman"/>
      <w:lvlText w:val="%9."/>
      <w:lvlJc w:val="right"/>
      <w:pPr>
        <w:ind w:left="6192" w:hanging="180"/>
      </w:pPr>
    </w:lvl>
  </w:abstractNum>
  <w:abstractNum w:abstractNumId="15"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6"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7"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18" w15:restartNumberingAfterBreak="0">
    <w:nsid w:val="4C21558F"/>
    <w:multiLevelType w:val="multilevel"/>
    <w:tmpl w:val="02421C5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20" w15:restartNumberingAfterBreak="0">
    <w:nsid w:val="50B20943"/>
    <w:multiLevelType w:val="singleLevel"/>
    <w:tmpl w:val="F43C4DFE"/>
    <w:lvl w:ilvl="0">
      <w:start w:val="1"/>
      <w:numFmt w:val="upperRoman"/>
      <w:lvlText w:val="%1."/>
      <w:lvlJc w:val="right"/>
      <w:pPr>
        <w:tabs>
          <w:tab w:val="num" w:pos="720"/>
        </w:tabs>
        <w:ind w:left="720" w:hanging="432"/>
      </w:pPr>
      <w:rPr>
        <w:rFonts w:ascii="Times New Roman" w:hAnsi="Times New Roman" w:hint="default"/>
        <w:b/>
        <w:i w:val="0"/>
        <w:sz w:val="20"/>
      </w:rPr>
    </w:lvl>
  </w:abstractNum>
  <w:abstractNum w:abstractNumId="21" w15:restartNumberingAfterBreak="0">
    <w:nsid w:val="50FC1CA5"/>
    <w:multiLevelType w:val="hybridMultilevel"/>
    <w:tmpl w:val="50C02978"/>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23"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555D14F2"/>
    <w:multiLevelType w:val="hybridMultilevel"/>
    <w:tmpl w:val="3306F168"/>
    <w:lvl w:ilvl="0" w:tplc="FA288448">
      <w:start w:val="5"/>
      <w:numFmt w:val="decimal"/>
      <w:lvlText w:val="%1-"/>
      <w:lvlJc w:val="left"/>
      <w:pPr>
        <w:tabs>
          <w:tab w:val="num" w:pos="795"/>
        </w:tabs>
        <w:ind w:left="795" w:hanging="360"/>
      </w:pPr>
      <w:rPr>
        <w:rFonts w:hint="default"/>
      </w:rPr>
    </w:lvl>
    <w:lvl w:ilvl="1" w:tplc="0C0A0019" w:tentative="1">
      <w:start w:val="1"/>
      <w:numFmt w:val="lowerLetter"/>
      <w:lvlText w:val="%2."/>
      <w:lvlJc w:val="left"/>
      <w:pPr>
        <w:tabs>
          <w:tab w:val="num" w:pos="1515"/>
        </w:tabs>
        <w:ind w:left="1515" w:hanging="360"/>
      </w:pPr>
    </w:lvl>
    <w:lvl w:ilvl="2" w:tplc="0C0A001B" w:tentative="1">
      <w:start w:val="1"/>
      <w:numFmt w:val="lowerRoman"/>
      <w:lvlText w:val="%3."/>
      <w:lvlJc w:val="right"/>
      <w:pPr>
        <w:tabs>
          <w:tab w:val="num" w:pos="2235"/>
        </w:tabs>
        <w:ind w:left="2235" w:hanging="180"/>
      </w:pPr>
    </w:lvl>
    <w:lvl w:ilvl="3" w:tplc="0C0A000F" w:tentative="1">
      <w:start w:val="1"/>
      <w:numFmt w:val="decimal"/>
      <w:lvlText w:val="%4."/>
      <w:lvlJc w:val="left"/>
      <w:pPr>
        <w:tabs>
          <w:tab w:val="num" w:pos="2955"/>
        </w:tabs>
        <w:ind w:left="2955" w:hanging="360"/>
      </w:pPr>
    </w:lvl>
    <w:lvl w:ilvl="4" w:tplc="0C0A0019" w:tentative="1">
      <w:start w:val="1"/>
      <w:numFmt w:val="lowerLetter"/>
      <w:lvlText w:val="%5."/>
      <w:lvlJc w:val="left"/>
      <w:pPr>
        <w:tabs>
          <w:tab w:val="num" w:pos="3675"/>
        </w:tabs>
        <w:ind w:left="3675" w:hanging="360"/>
      </w:pPr>
    </w:lvl>
    <w:lvl w:ilvl="5" w:tplc="0C0A001B" w:tentative="1">
      <w:start w:val="1"/>
      <w:numFmt w:val="lowerRoman"/>
      <w:lvlText w:val="%6."/>
      <w:lvlJc w:val="right"/>
      <w:pPr>
        <w:tabs>
          <w:tab w:val="num" w:pos="4395"/>
        </w:tabs>
        <w:ind w:left="4395" w:hanging="180"/>
      </w:pPr>
    </w:lvl>
    <w:lvl w:ilvl="6" w:tplc="0C0A000F" w:tentative="1">
      <w:start w:val="1"/>
      <w:numFmt w:val="decimal"/>
      <w:lvlText w:val="%7."/>
      <w:lvlJc w:val="left"/>
      <w:pPr>
        <w:tabs>
          <w:tab w:val="num" w:pos="5115"/>
        </w:tabs>
        <w:ind w:left="5115" w:hanging="360"/>
      </w:pPr>
    </w:lvl>
    <w:lvl w:ilvl="7" w:tplc="0C0A0019" w:tentative="1">
      <w:start w:val="1"/>
      <w:numFmt w:val="lowerLetter"/>
      <w:lvlText w:val="%8."/>
      <w:lvlJc w:val="left"/>
      <w:pPr>
        <w:tabs>
          <w:tab w:val="num" w:pos="5835"/>
        </w:tabs>
        <w:ind w:left="5835" w:hanging="360"/>
      </w:pPr>
    </w:lvl>
    <w:lvl w:ilvl="8" w:tplc="0C0A001B" w:tentative="1">
      <w:start w:val="1"/>
      <w:numFmt w:val="lowerRoman"/>
      <w:lvlText w:val="%9."/>
      <w:lvlJc w:val="right"/>
      <w:pPr>
        <w:tabs>
          <w:tab w:val="num" w:pos="6555"/>
        </w:tabs>
        <w:ind w:left="6555" w:hanging="180"/>
      </w:pPr>
    </w:lvl>
  </w:abstractNum>
  <w:abstractNum w:abstractNumId="25" w15:restartNumberingAfterBreak="0">
    <w:nsid w:val="579529CA"/>
    <w:multiLevelType w:val="hybridMultilevel"/>
    <w:tmpl w:val="D3248D94"/>
    <w:lvl w:ilvl="0" w:tplc="73363D68">
      <w:start w:val="10"/>
      <w:numFmt w:val="bullet"/>
      <w:lvlText w:val="-"/>
      <w:lvlJc w:val="left"/>
      <w:pPr>
        <w:ind w:left="720" w:hanging="360"/>
      </w:pPr>
      <w:rPr>
        <w:rFonts w:ascii="Arial" w:hAnsi="Arial" w:cs="Times New Roman"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27"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1"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77507933"/>
    <w:multiLevelType w:val="hybridMultilevel"/>
    <w:tmpl w:val="6776ADF6"/>
    <w:lvl w:ilvl="0" w:tplc="718EBAE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34"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FE5563B"/>
    <w:multiLevelType w:val="multilevel"/>
    <w:tmpl w:val="B5865E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584265395">
    <w:abstractNumId w:val="1"/>
  </w:num>
  <w:num w:numId="2" w16cid:durableId="30351647">
    <w:abstractNumId w:val="19"/>
  </w:num>
  <w:num w:numId="3" w16cid:durableId="655647279">
    <w:abstractNumId w:val="22"/>
  </w:num>
  <w:num w:numId="4" w16cid:durableId="1894540501">
    <w:abstractNumId w:val="4"/>
  </w:num>
  <w:num w:numId="5" w16cid:durableId="1408575470">
    <w:abstractNumId w:val="16"/>
  </w:num>
  <w:num w:numId="6" w16cid:durableId="1049063155">
    <w:abstractNumId w:val="11"/>
  </w:num>
  <w:num w:numId="7" w16cid:durableId="1940521954">
    <w:abstractNumId w:val="15"/>
  </w:num>
  <w:num w:numId="8" w16cid:durableId="932858293">
    <w:abstractNumId w:val="26"/>
  </w:num>
  <w:num w:numId="9" w16cid:durableId="1845701461">
    <w:abstractNumId w:val="33"/>
  </w:num>
  <w:num w:numId="10" w16cid:durableId="1590771041">
    <w:abstractNumId w:val="17"/>
  </w:num>
  <w:num w:numId="11" w16cid:durableId="333850052">
    <w:abstractNumId w:val="8"/>
  </w:num>
  <w:num w:numId="12" w16cid:durableId="1291016287">
    <w:abstractNumId w:val="7"/>
  </w:num>
  <w:num w:numId="13" w16cid:durableId="385840915">
    <w:abstractNumId w:val="20"/>
  </w:num>
  <w:num w:numId="14" w16cid:durableId="716243145">
    <w:abstractNumId w:val="9"/>
  </w:num>
  <w:num w:numId="15" w16cid:durableId="1141269834">
    <w:abstractNumId w:val="27"/>
  </w:num>
  <w:num w:numId="16" w16cid:durableId="762801028">
    <w:abstractNumId w:val="31"/>
  </w:num>
  <w:num w:numId="17" w16cid:durableId="1984116136">
    <w:abstractNumId w:val="23"/>
  </w:num>
  <w:num w:numId="18" w16cid:durableId="519468435">
    <w:abstractNumId w:val="30"/>
  </w:num>
  <w:num w:numId="19" w16cid:durableId="1246455938">
    <w:abstractNumId w:val="3"/>
  </w:num>
  <w:num w:numId="20" w16cid:durableId="1547066657">
    <w:abstractNumId w:val="28"/>
  </w:num>
  <w:num w:numId="21" w16cid:durableId="795174598">
    <w:abstractNumId w:val="13"/>
  </w:num>
  <w:num w:numId="22" w16cid:durableId="127164921">
    <w:abstractNumId w:val="0"/>
    <w:lvlOverride w:ilvl="0">
      <w:lvl w:ilvl="0">
        <w:numFmt w:val="bullet"/>
        <w:lvlText w:val="-"/>
        <w:legacy w:legacy="1" w:legacySpace="0" w:legacyIndent="0"/>
        <w:lvlJc w:val="left"/>
        <w:rPr>
          <w:rFonts w:ascii="Times New Roman" w:hAnsi="Times New Roman" w:hint="default"/>
          <w:sz w:val="28"/>
        </w:rPr>
      </w:lvl>
    </w:lvlOverride>
  </w:num>
  <w:num w:numId="23" w16cid:durableId="1967152857">
    <w:abstractNumId w:val="24"/>
  </w:num>
  <w:num w:numId="24" w16cid:durableId="1188643085">
    <w:abstractNumId w:val="12"/>
  </w:num>
  <w:num w:numId="25" w16cid:durableId="660498583">
    <w:abstractNumId w:val="25"/>
  </w:num>
  <w:num w:numId="26" w16cid:durableId="556628478">
    <w:abstractNumId w:val="21"/>
  </w:num>
  <w:num w:numId="27" w16cid:durableId="1077365230">
    <w:abstractNumId w:val="32"/>
  </w:num>
  <w:num w:numId="28" w16cid:durableId="1391222440">
    <w:abstractNumId w:val="18"/>
  </w:num>
  <w:num w:numId="29" w16cid:durableId="822240436">
    <w:abstractNumId w:val="5"/>
  </w:num>
  <w:num w:numId="30" w16cid:durableId="1053774030">
    <w:abstractNumId w:val="14"/>
  </w:num>
  <w:num w:numId="31" w16cid:durableId="740833212">
    <w:abstractNumId w:val="6"/>
  </w:num>
  <w:num w:numId="32" w16cid:durableId="1204368380">
    <w:abstractNumId w:val="35"/>
  </w:num>
  <w:num w:numId="33" w16cid:durableId="619841184">
    <w:abstractNumId w:val="34"/>
  </w:num>
  <w:num w:numId="34" w16cid:durableId="1334408217">
    <w:abstractNumId w:val="10"/>
  </w:num>
  <w:num w:numId="35" w16cid:durableId="749887593">
    <w:abstractNumId w:val="29"/>
  </w:num>
  <w:num w:numId="36" w16cid:durableId="61176296">
    <w:abstractNumId w:val="2"/>
  </w:num>
  <w:num w:numId="37" w16cid:durableId="518009878">
    <w:abstractNumId w:val="29"/>
  </w:num>
  <w:num w:numId="38" w16cid:durableId="999695163">
    <w:abstractNumId w:val="10"/>
  </w:num>
  <w:num w:numId="39" w16cid:durableId="142383907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77A"/>
    <w:rsid w:val="00000BCC"/>
    <w:rsid w:val="00001303"/>
    <w:rsid w:val="00003C5C"/>
    <w:rsid w:val="00005DCC"/>
    <w:rsid w:val="000061CE"/>
    <w:rsid w:val="00007AB5"/>
    <w:rsid w:val="00007FC4"/>
    <w:rsid w:val="0001009B"/>
    <w:rsid w:val="00011A41"/>
    <w:rsid w:val="000133BB"/>
    <w:rsid w:val="00014C4B"/>
    <w:rsid w:val="00016B5C"/>
    <w:rsid w:val="00016F0A"/>
    <w:rsid w:val="00021703"/>
    <w:rsid w:val="00021867"/>
    <w:rsid w:val="00025843"/>
    <w:rsid w:val="00026298"/>
    <w:rsid w:val="000347D0"/>
    <w:rsid w:val="0005192A"/>
    <w:rsid w:val="00056F29"/>
    <w:rsid w:val="00070AE9"/>
    <w:rsid w:val="00073848"/>
    <w:rsid w:val="0008308C"/>
    <w:rsid w:val="00084CAC"/>
    <w:rsid w:val="0008679A"/>
    <w:rsid w:val="00087541"/>
    <w:rsid w:val="000927E6"/>
    <w:rsid w:val="00092ED9"/>
    <w:rsid w:val="000A05CF"/>
    <w:rsid w:val="000A154E"/>
    <w:rsid w:val="000B158B"/>
    <w:rsid w:val="000B1822"/>
    <w:rsid w:val="000B65D2"/>
    <w:rsid w:val="000C053C"/>
    <w:rsid w:val="000C158C"/>
    <w:rsid w:val="000C3901"/>
    <w:rsid w:val="000C667D"/>
    <w:rsid w:val="000D217C"/>
    <w:rsid w:val="000D5587"/>
    <w:rsid w:val="000D7046"/>
    <w:rsid w:val="000D7EA9"/>
    <w:rsid w:val="000E14C2"/>
    <w:rsid w:val="000E4CEB"/>
    <w:rsid w:val="000E56F0"/>
    <w:rsid w:val="000F03E5"/>
    <w:rsid w:val="000F1918"/>
    <w:rsid w:val="00100A04"/>
    <w:rsid w:val="00110ECD"/>
    <w:rsid w:val="00112652"/>
    <w:rsid w:val="00112F9D"/>
    <w:rsid w:val="0011352E"/>
    <w:rsid w:val="00115402"/>
    <w:rsid w:val="0012718B"/>
    <w:rsid w:val="00127405"/>
    <w:rsid w:val="0013115E"/>
    <w:rsid w:val="00135A29"/>
    <w:rsid w:val="00144B2B"/>
    <w:rsid w:val="00146CBE"/>
    <w:rsid w:val="00152F49"/>
    <w:rsid w:val="0015427E"/>
    <w:rsid w:val="00156301"/>
    <w:rsid w:val="001639DE"/>
    <w:rsid w:val="00177ABC"/>
    <w:rsid w:val="00180902"/>
    <w:rsid w:val="00185421"/>
    <w:rsid w:val="00186A46"/>
    <w:rsid w:val="00186CBD"/>
    <w:rsid w:val="00194242"/>
    <w:rsid w:val="001A3A84"/>
    <w:rsid w:val="001A4FAF"/>
    <w:rsid w:val="001A58AE"/>
    <w:rsid w:val="001B1BB9"/>
    <w:rsid w:val="001B35B5"/>
    <w:rsid w:val="001B5515"/>
    <w:rsid w:val="001C0EE7"/>
    <w:rsid w:val="001C2F29"/>
    <w:rsid w:val="001C76B1"/>
    <w:rsid w:val="001D1693"/>
    <w:rsid w:val="001D1F23"/>
    <w:rsid w:val="001D28F3"/>
    <w:rsid w:val="001E00DF"/>
    <w:rsid w:val="001F159C"/>
    <w:rsid w:val="001F3DAA"/>
    <w:rsid w:val="001F552F"/>
    <w:rsid w:val="0020347C"/>
    <w:rsid w:val="0020467A"/>
    <w:rsid w:val="0021123C"/>
    <w:rsid w:val="002322E5"/>
    <w:rsid w:val="0024307B"/>
    <w:rsid w:val="00254C9A"/>
    <w:rsid w:val="0025672A"/>
    <w:rsid w:val="0025770F"/>
    <w:rsid w:val="00266FB4"/>
    <w:rsid w:val="00270A8D"/>
    <w:rsid w:val="0028066C"/>
    <w:rsid w:val="00282D0F"/>
    <w:rsid w:val="002938E0"/>
    <w:rsid w:val="00294870"/>
    <w:rsid w:val="002955BD"/>
    <w:rsid w:val="002978C7"/>
    <w:rsid w:val="00297CE7"/>
    <w:rsid w:val="002A438B"/>
    <w:rsid w:val="002A5CA9"/>
    <w:rsid w:val="002B213D"/>
    <w:rsid w:val="002B4440"/>
    <w:rsid w:val="002C1066"/>
    <w:rsid w:val="002C3ED7"/>
    <w:rsid w:val="002C4204"/>
    <w:rsid w:val="002D4A27"/>
    <w:rsid w:val="002D6AC9"/>
    <w:rsid w:val="002D7037"/>
    <w:rsid w:val="002E2884"/>
    <w:rsid w:val="002E37F1"/>
    <w:rsid w:val="002E661A"/>
    <w:rsid w:val="002E7D09"/>
    <w:rsid w:val="002F01FD"/>
    <w:rsid w:val="002F52AE"/>
    <w:rsid w:val="0030152E"/>
    <w:rsid w:val="00301F51"/>
    <w:rsid w:val="003046BA"/>
    <w:rsid w:val="00306AD5"/>
    <w:rsid w:val="00314FA3"/>
    <w:rsid w:val="00324C47"/>
    <w:rsid w:val="00334885"/>
    <w:rsid w:val="003354F3"/>
    <w:rsid w:val="00340911"/>
    <w:rsid w:val="00340986"/>
    <w:rsid w:val="00343058"/>
    <w:rsid w:val="00345859"/>
    <w:rsid w:val="003478D2"/>
    <w:rsid w:val="00351285"/>
    <w:rsid w:val="00352B92"/>
    <w:rsid w:val="00361C5F"/>
    <w:rsid w:val="0036505C"/>
    <w:rsid w:val="00370C66"/>
    <w:rsid w:val="00375E3A"/>
    <w:rsid w:val="0038006E"/>
    <w:rsid w:val="003807CF"/>
    <w:rsid w:val="00383CF8"/>
    <w:rsid w:val="00397CB5"/>
    <w:rsid w:val="003A1280"/>
    <w:rsid w:val="003A6FE7"/>
    <w:rsid w:val="003A7FD2"/>
    <w:rsid w:val="003B75C9"/>
    <w:rsid w:val="003C0CFA"/>
    <w:rsid w:val="003C1F72"/>
    <w:rsid w:val="003C4906"/>
    <w:rsid w:val="003C534C"/>
    <w:rsid w:val="003E1C0E"/>
    <w:rsid w:val="003E2A5E"/>
    <w:rsid w:val="003E5E40"/>
    <w:rsid w:val="003F07C5"/>
    <w:rsid w:val="003F2737"/>
    <w:rsid w:val="003F40A6"/>
    <w:rsid w:val="00402D22"/>
    <w:rsid w:val="00402DE7"/>
    <w:rsid w:val="004063A0"/>
    <w:rsid w:val="004135BA"/>
    <w:rsid w:val="004149D1"/>
    <w:rsid w:val="0041586B"/>
    <w:rsid w:val="00417EA7"/>
    <w:rsid w:val="00420E9A"/>
    <w:rsid w:val="004233F3"/>
    <w:rsid w:val="00423AA2"/>
    <w:rsid w:val="00425821"/>
    <w:rsid w:val="00427494"/>
    <w:rsid w:val="004375B9"/>
    <w:rsid w:val="00440350"/>
    <w:rsid w:val="004414D7"/>
    <w:rsid w:val="00445B29"/>
    <w:rsid w:val="00446D25"/>
    <w:rsid w:val="00450D78"/>
    <w:rsid w:val="004513E4"/>
    <w:rsid w:val="0045146F"/>
    <w:rsid w:val="00451A76"/>
    <w:rsid w:val="0045545E"/>
    <w:rsid w:val="0045772E"/>
    <w:rsid w:val="00463849"/>
    <w:rsid w:val="00471286"/>
    <w:rsid w:val="004734DD"/>
    <w:rsid w:val="004756AB"/>
    <w:rsid w:val="00476BAA"/>
    <w:rsid w:val="00481B77"/>
    <w:rsid w:val="004866C7"/>
    <w:rsid w:val="004866D3"/>
    <w:rsid w:val="004B3D7C"/>
    <w:rsid w:val="004B742C"/>
    <w:rsid w:val="004C4CC3"/>
    <w:rsid w:val="004D0834"/>
    <w:rsid w:val="004D7899"/>
    <w:rsid w:val="004E3176"/>
    <w:rsid w:val="004E4CCA"/>
    <w:rsid w:val="004E71A3"/>
    <w:rsid w:val="004E774B"/>
    <w:rsid w:val="004F09EB"/>
    <w:rsid w:val="004F454D"/>
    <w:rsid w:val="004F6BBA"/>
    <w:rsid w:val="00503FD0"/>
    <w:rsid w:val="00506FDB"/>
    <w:rsid w:val="00507261"/>
    <w:rsid w:val="00511BD1"/>
    <w:rsid w:val="00512C21"/>
    <w:rsid w:val="00514C92"/>
    <w:rsid w:val="00515508"/>
    <w:rsid w:val="00517B91"/>
    <w:rsid w:val="00521496"/>
    <w:rsid w:val="0052216A"/>
    <w:rsid w:val="00522CDA"/>
    <w:rsid w:val="0052525B"/>
    <w:rsid w:val="00525B46"/>
    <w:rsid w:val="0053208D"/>
    <w:rsid w:val="0054107E"/>
    <w:rsid w:val="00542926"/>
    <w:rsid w:val="00544BBE"/>
    <w:rsid w:val="00544F0F"/>
    <w:rsid w:val="005450C1"/>
    <w:rsid w:val="0055371F"/>
    <w:rsid w:val="005560AB"/>
    <w:rsid w:val="00557B0E"/>
    <w:rsid w:val="005606A3"/>
    <w:rsid w:val="00563E10"/>
    <w:rsid w:val="00563F12"/>
    <w:rsid w:val="005708CA"/>
    <w:rsid w:val="00572195"/>
    <w:rsid w:val="005740A9"/>
    <w:rsid w:val="005764DE"/>
    <w:rsid w:val="00580F6C"/>
    <w:rsid w:val="00583096"/>
    <w:rsid w:val="0058335C"/>
    <w:rsid w:val="005845B0"/>
    <w:rsid w:val="00584B43"/>
    <w:rsid w:val="00594044"/>
    <w:rsid w:val="0059442E"/>
    <w:rsid w:val="0059581A"/>
    <w:rsid w:val="005970A4"/>
    <w:rsid w:val="00597274"/>
    <w:rsid w:val="005A6C55"/>
    <w:rsid w:val="005B38D7"/>
    <w:rsid w:val="005C12C8"/>
    <w:rsid w:val="005C18FA"/>
    <w:rsid w:val="005C2005"/>
    <w:rsid w:val="005C45C1"/>
    <w:rsid w:val="005D2A00"/>
    <w:rsid w:val="005D2B78"/>
    <w:rsid w:val="005E18A3"/>
    <w:rsid w:val="005E62BC"/>
    <w:rsid w:val="005F04E4"/>
    <w:rsid w:val="005F2B61"/>
    <w:rsid w:val="005F463F"/>
    <w:rsid w:val="00607D3A"/>
    <w:rsid w:val="00622DC2"/>
    <w:rsid w:val="006258A6"/>
    <w:rsid w:val="006310E8"/>
    <w:rsid w:val="006319E1"/>
    <w:rsid w:val="0064240F"/>
    <w:rsid w:val="00646B03"/>
    <w:rsid w:val="00647D40"/>
    <w:rsid w:val="006628B1"/>
    <w:rsid w:val="00663755"/>
    <w:rsid w:val="00665D79"/>
    <w:rsid w:val="00670757"/>
    <w:rsid w:val="006728C4"/>
    <w:rsid w:val="00672A56"/>
    <w:rsid w:val="0068035A"/>
    <w:rsid w:val="006818A9"/>
    <w:rsid w:val="00681986"/>
    <w:rsid w:val="00683CBE"/>
    <w:rsid w:val="00684177"/>
    <w:rsid w:val="006A1731"/>
    <w:rsid w:val="006A21DC"/>
    <w:rsid w:val="006A2F3A"/>
    <w:rsid w:val="006B4CE9"/>
    <w:rsid w:val="006C1499"/>
    <w:rsid w:val="006C16C6"/>
    <w:rsid w:val="006C6B82"/>
    <w:rsid w:val="006C7691"/>
    <w:rsid w:val="006D0074"/>
    <w:rsid w:val="006D04AD"/>
    <w:rsid w:val="006D0DE4"/>
    <w:rsid w:val="006D3B0E"/>
    <w:rsid w:val="006D48CD"/>
    <w:rsid w:val="006D6C12"/>
    <w:rsid w:val="006D7D7C"/>
    <w:rsid w:val="006E7581"/>
    <w:rsid w:val="006F53D4"/>
    <w:rsid w:val="006F686F"/>
    <w:rsid w:val="006F6EFC"/>
    <w:rsid w:val="00702FED"/>
    <w:rsid w:val="00704FE2"/>
    <w:rsid w:val="00707D1F"/>
    <w:rsid w:val="007115E0"/>
    <w:rsid w:val="00711630"/>
    <w:rsid w:val="00712112"/>
    <w:rsid w:val="0071446B"/>
    <w:rsid w:val="00720288"/>
    <w:rsid w:val="00721D9D"/>
    <w:rsid w:val="0072469C"/>
    <w:rsid w:val="007275C9"/>
    <w:rsid w:val="007348FC"/>
    <w:rsid w:val="0073677A"/>
    <w:rsid w:val="00737ED9"/>
    <w:rsid w:val="00740C99"/>
    <w:rsid w:val="007501ED"/>
    <w:rsid w:val="00752969"/>
    <w:rsid w:val="0075308A"/>
    <w:rsid w:val="00754B62"/>
    <w:rsid w:val="00755398"/>
    <w:rsid w:val="00756936"/>
    <w:rsid w:val="00765BC9"/>
    <w:rsid w:val="00767B0D"/>
    <w:rsid w:val="007705CB"/>
    <w:rsid w:val="007709B9"/>
    <w:rsid w:val="00782CB5"/>
    <w:rsid w:val="00783A43"/>
    <w:rsid w:val="0078638F"/>
    <w:rsid w:val="00790C16"/>
    <w:rsid w:val="007922D7"/>
    <w:rsid w:val="007962F2"/>
    <w:rsid w:val="007A0DF7"/>
    <w:rsid w:val="007A32C6"/>
    <w:rsid w:val="007A3F96"/>
    <w:rsid w:val="007B15E9"/>
    <w:rsid w:val="007B5515"/>
    <w:rsid w:val="007B7083"/>
    <w:rsid w:val="007B7228"/>
    <w:rsid w:val="007B7A98"/>
    <w:rsid w:val="007C4A51"/>
    <w:rsid w:val="007C7EE0"/>
    <w:rsid w:val="007D4BF9"/>
    <w:rsid w:val="007E2415"/>
    <w:rsid w:val="007E6963"/>
    <w:rsid w:val="007E79B7"/>
    <w:rsid w:val="007F51B2"/>
    <w:rsid w:val="007F5E50"/>
    <w:rsid w:val="007F7A59"/>
    <w:rsid w:val="00807512"/>
    <w:rsid w:val="00811751"/>
    <w:rsid w:val="00813F64"/>
    <w:rsid w:val="00815C03"/>
    <w:rsid w:val="00826214"/>
    <w:rsid w:val="0083315B"/>
    <w:rsid w:val="0083696B"/>
    <w:rsid w:val="008431EC"/>
    <w:rsid w:val="00846B08"/>
    <w:rsid w:val="00852DD6"/>
    <w:rsid w:val="0085604E"/>
    <w:rsid w:val="00873D1D"/>
    <w:rsid w:val="008764D0"/>
    <w:rsid w:val="0087669C"/>
    <w:rsid w:val="00880251"/>
    <w:rsid w:val="008832DA"/>
    <w:rsid w:val="0088481D"/>
    <w:rsid w:val="008861DE"/>
    <w:rsid w:val="0088627A"/>
    <w:rsid w:val="00886A83"/>
    <w:rsid w:val="00890C9E"/>
    <w:rsid w:val="00894D87"/>
    <w:rsid w:val="008B0DD4"/>
    <w:rsid w:val="008B6C98"/>
    <w:rsid w:val="008C3F73"/>
    <w:rsid w:val="008C6D15"/>
    <w:rsid w:val="008D0CC7"/>
    <w:rsid w:val="008D243A"/>
    <w:rsid w:val="008E4B93"/>
    <w:rsid w:val="008E5E13"/>
    <w:rsid w:val="008F1DE9"/>
    <w:rsid w:val="008F4317"/>
    <w:rsid w:val="008F6BAB"/>
    <w:rsid w:val="008F7CD7"/>
    <w:rsid w:val="00900E0A"/>
    <w:rsid w:val="009016C7"/>
    <w:rsid w:val="0091114D"/>
    <w:rsid w:val="00912BFE"/>
    <w:rsid w:val="0091664D"/>
    <w:rsid w:val="00916EAD"/>
    <w:rsid w:val="00920AB2"/>
    <w:rsid w:val="0093258A"/>
    <w:rsid w:val="00936DDD"/>
    <w:rsid w:val="00940BE8"/>
    <w:rsid w:val="00940EFB"/>
    <w:rsid w:val="00942819"/>
    <w:rsid w:val="00955078"/>
    <w:rsid w:val="00955B30"/>
    <w:rsid w:val="009643EF"/>
    <w:rsid w:val="0097436A"/>
    <w:rsid w:val="0098129F"/>
    <w:rsid w:val="00981A6B"/>
    <w:rsid w:val="00982270"/>
    <w:rsid w:val="00983C6D"/>
    <w:rsid w:val="009847FA"/>
    <w:rsid w:val="009879E1"/>
    <w:rsid w:val="00995A80"/>
    <w:rsid w:val="00996AAF"/>
    <w:rsid w:val="009A1466"/>
    <w:rsid w:val="009C1A17"/>
    <w:rsid w:val="009C2246"/>
    <w:rsid w:val="009E228E"/>
    <w:rsid w:val="009E5017"/>
    <w:rsid w:val="009E58F9"/>
    <w:rsid w:val="009E76EA"/>
    <w:rsid w:val="009F2C82"/>
    <w:rsid w:val="009F3A47"/>
    <w:rsid w:val="009F6280"/>
    <w:rsid w:val="00A0453B"/>
    <w:rsid w:val="00A1162B"/>
    <w:rsid w:val="00A1295B"/>
    <w:rsid w:val="00A15740"/>
    <w:rsid w:val="00A167B8"/>
    <w:rsid w:val="00A20214"/>
    <w:rsid w:val="00A27729"/>
    <w:rsid w:val="00A323EF"/>
    <w:rsid w:val="00A34ED2"/>
    <w:rsid w:val="00A35987"/>
    <w:rsid w:val="00A375EF"/>
    <w:rsid w:val="00A37C1C"/>
    <w:rsid w:val="00A406A6"/>
    <w:rsid w:val="00A44A04"/>
    <w:rsid w:val="00A54AA9"/>
    <w:rsid w:val="00A57B4C"/>
    <w:rsid w:val="00A62A6D"/>
    <w:rsid w:val="00A65A21"/>
    <w:rsid w:val="00A71215"/>
    <w:rsid w:val="00A714C0"/>
    <w:rsid w:val="00A74957"/>
    <w:rsid w:val="00A77042"/>
    <w:rsid w:val="00A84264"/>
    <w:rsid w:val="00A8731A"/>
    <w:rsid w:val="00A94E66"/>
    <w:rsid w:val="00A97EA4"/>
    <w:rsid w:val="00AA05F6"/>
    <w:rsid w:val="00AA0A80"/>
    <w:rsid w:val="00AA2368"/>
    <w:rsid w:val="00AA3DFA"/>
    <w:rsid w:val="00AA5470"/>
    <w:rsid w:val="00AA6850"/>
    <w:rsid w:val="00AB3464"/>
    <w:rsid w:val="00AB51C5"/>
    <w:rsid w:val="00AB58AE"/>
    <w:rsid w:val="00AB689B"/>
    <w:rsid w:val="00AC1152"/>
    <w:rsid w:val="00AC33E3"/>
    <w:rsid w:val="00AC712B"/>
    <w:rsid w:val="00AD0BFB"/>
    <w:rsid w:val="00AD2466"/>
    <w:rsid w:val="00AD29CE"/>
    <w:rsid w:val="00AD7D1E"/>
    <w:rsid w:val="00AD7D25"/>
    <w:rsid w:val="00AD7D92"/>
    <w:rsid w:val="00AE085B"/>
    <w:rsid w:val="00AE236E"/>
    <w:rsid w:val="00AE5461"/>
    <w:rsid w:val="00AF6518"/>
    <w:rsid w:val="00B04F48"/>
    <w:rsid w:val="00B11423"/>
    <w:rsid w:val="00B1146F"/>
    <w:rsid w:val="00B117AE"/>
    <w:rsid w:val="00B1415A"/>
    <w:rsid w:val="00B15393"/>
    <w:rsid w:val="00B17065"/>
    <w:rsid w:val="00B20F95"/>
    <w:rsid w:val="00B21C9F"/>
    <w:rsid w:val="00B236CA"/>
    <w:rsid w:val="00B23C31"/>
    <w:rsid w:val="00B274AF"/>
    <w:rsid w:val="00B30958"/>
    <w:rsid w:val="00B376C4"/>
    <w:rsid w:val="00B403DA"/>
    <w:rsid w:val="00B5009E"/>
    <w:rsid w:val="00B50666"/>
    <w:rsid w:val="00B57D2D"/>
    <w:rsid w:val="00B61161"/>
    <w:rsid w:val="00B6328C"/>
    <w:rsid w:val="00B6354D"/>
    <w:rsid w:val="00B63FD7"/>
    <w:rsid w:val="00B64253"/>
    <w:rsid w:val="00B64689"/>
    <w:rsid w:val="00B64CC0"/>
    <w:rsid w:val="00B7346B"/>
    <w:rsid w:val="00B73D8B"/>
    <w:rsid w:val="00B74BE1"/>
    <w:rsid w:val="00B75BFE"/>
    <w:rsid w:val="00B76533"/>
    <w:rsid w:val="00B77C0B"/>
    <w:rsid w:val="00B8591B"/>
    <w:rsid w:val="00B87446"/>
    <w:rsid w:val="00B87C75"/>
    <w:rsid w:val="00B9645F"/>
    <w:rsid w:val="00BA15D6"/>
    <w:rsid w:val="00BA57CB"/>
    <w:rsid w:val="00BB3289"/>
    <w:rsid w:val="00BC0341"/>
    <w:rsid w:val="00BC1069"/>
    <w:rsid w:val="00BC36A9"/>
    <w:rsid w:val="00BC5329"/>
    <w:rsid w:val="00BC5CD7"/>
    <w:rsid w:val="00BD1363"/>
    <w:rsid w:val="00BD4192"/>
    <w:rsid w:val="00BE5ED9"/>
    <w:rsid w:val="00BE7907"/>
    <w:rsid w:val="00BF2758"/>
    <w:rsid w:val="00BF2B97"/>
    <w:rsid w:val="00C04E66"/>
    <w:rsid w:val="00C05A61"/>
    <w:rsid w:val="00C06F0B"/>
    <w:rsid w:val="00C10519"/>
    <w:rsid w:val="00C10DCA"/>
    <w:rsid w:val="00C129E8"/>
    <w:rsid w:val="00C13E5E"/>
    <w:rsid w:val="00C1498E"/>
    <w:rsid w:val="00C15271"/>
    <w:rsid w:val="00C152B3"/>
    <w:rsid w:val="00C20CB3"/>
    <w:rsid w:val="00C23DD3"/>
    <w:rsid w:val="00C32D54"/>
    <w:rsid w:val="00C40509"/>
    <w:rsid w:val="00C452EF"/>
    <w:rsid w:val="00C47CE0"/>
    <w:rsid w:val="00C50A5B"/>
    <w:rsid w:val="00C53748"/>
    <w:rsid w:val="00C545C6"/>
    <w:rsid w:val="00C556F2"/>
    <w:rsid w:val="00C6453C"/>
    <w:rsid w:val="00C6588C"/>
    <w:rsid w:val="00C70345"/>
    <w:rsid w:val="00C71633"/>
    <w:rsid w:val="00C76B1A"/>
    <w:rsid w:val="00C76EFD"/>
    <w:rsid w:val="00C812A4"/>
    <w:rsid w:val="00C81FC4"/>
    <w:rsid w:val="00C90710"/>
    <w:rsid w:val="00C9117C"/>
    <w:rsid w:val="00C91BAC"/>
    <w:rsid w:val="00CA7DFB"/>
    <w:rsid w:val="00CB2C8C"/>
    <w:rsid w:val="00CB6556"/>
    <w:rsid w:val="00CC4975"/>
    <w:rsid w:val="00CC733E"/>
    <w:rsid w:val="00CD0E35"/>
    <w:rsid w:val="00CD20CA"/>
    <w:rsid w:val="00CD3F82"/>
    <w:rsid w:val="00CD63E4"/>
    <w:rsid w:val="00CF22BC"/>
    <w:rsid w:val="00CF238F"/>
    <w:rsid w:val="00CF2EA3"/>
    <w:rsid w:val="00CF3A87"/>
    <w:rsid w:val="00CF5918"/>
    <w:rsid w:val="00D02842"/>
    <w:rsid w:val="00D04B10"/>
    <w:rsid w:val="00D07AD0"/>
    <w:rsid w:val="00D11C72"/>
    <w:rsid w:val="00D17D92"/>
    <w:rsid w:val="00D22F65"/>
    <w:rsid w:val="00D23339"/>
    <w:rsid w:val="00D24C7D"/>
    <w:rsid w:val="00D3130C"/>
    <w:rsid w:val="00D36A55"/>
    <w:rsid w:val="00D41319"/>
    <w:rsid w:val="00D45315"/>
    <w:rsid w:val="00D45BCE"/>
    <w:rsid w:val="00D505D2"/>
    <w:rsid w:val="00D54E49"/>
    <w:rsid w:val="00D61BE8"/>
    <w:rsid w:val="00D61C02"/>
    <w:rsid w:val="00D83800"/>
    <w:rsid w:val="00D83ADD"/>
    <w:rsid w:val="00D84C55"/>
    <w:rsid w:val="00D866E3"/>
    <w:rsid w:val="00D9015A"/>
    <w:rsid w:val="00D95762"/>
    <w:rsid w:val="00DA117D"/>
    <w:rsid w:val="00DA71C1"/>
    <w:rsid w:val="00DB2115"/>
    <w:rsid w:val="00DB4C5E"/>
    <w:rsid w:val="00DC4BEE"/>
    <w:rsid w:val="00DC54B5"/>
    <w:rsid w:val="00DC757F"/>
    <w:rsid w:val="00DD4CD6"/>
    <w:rsid w:val="00DE188D"/>
    <w:rsid w:val="00DE1954"/>
    <w:rsid w:val="00DE50C9"/>
    <w:rsid w:val="00DE6375"/>
    <w:rsid w:val="00DF0DA8"/>
    <w:rsid w:val="00DF1CEC"/>
    <w:rsid w:val="00DF2825"/>
    <w:rsid w:val="00DF50D9"/>
    <w:rsid w:val="00E02913"/>
    <w:rsid w:val="00E163CD"/>
    <w:rsid w:val="00E24F9B"/>
    <w:rsid w:val="00E254E6"/>
    <w:rsid w:val="00E3787D"/>
    <w:rsid w:val="00E4282F"/>
    <w:rsid w:val="00E42BDE"/>
    <w:rsid w:val="00E42EF5"/>
    <w:rsid w:val="00E43850"/>
    <w:rsid w:val="00E45637"/>
    <w:rsid w:val="00E514D4"/>
    <w:rsid w:val="00E610F3"/>
    <w:rsid w:val="00E64009"/>
    <w:rsid w:val="00E70ADB"/>
    <w:rsid w:val="00E73316"/>
    <w:rsid w:val="00E76372"/>
    <w:rsid w:val="00E819B3"/>
    <w:rsid w:val="00E828DF"/>
    <w:rsid w:val="00E90CE5"/>
    <w:rsid w:val="00E9483D"/>
    <w:rsid w:val="00E95F23"/>
    <w:rsid w:val="00EA6E6E"/>
    <w:rsid w:val="00EB1C6A"/>
    <w:rsid w:val="00EC0482"/>
    <w:rsid w:val="00EC15DE"/>
    <w:rsid w:val="00EC3C9E"/>
    <w:rsid w:val="00EC5E5C"/>
    <w:rsid w:val="00EC6923"/>
    <w:rsid w:val="00EC6D96"/>
    <w:rsid w:val="00EE499E"/>
    <w:rsid w:val="00EE5666"/>
    <w:rsid w:val="00EE62A6"/>
    <w:rsid w:val="00EF51C9"/>
    <w:rsid w:val="00EF5FAE"/>
    <w:rsid w:val="00F00DC8"/>
    <w:rsid w:val="00F00E19"/>
    <w:rsid w:val="00F01145"/>
    <w:rsid w:val="00F020C2"/>
    <w:rsid w:val="00F03928"/>
    <w:rsid w:val="00F03B57"/>
    <w:rsid w:val="00F06A7D"/>
    <w:rsid w:val="00F07EE4"/>
    <w:rsid w:val="00F102EE"/>
    <w:rsid w:val="00F2038D"/>
    <w:rsid w:val="00F24D90"/>
    <w:rsid w:val="00F252F9"/>
    <w:rsid w:val="00F3200F"/>
    <w:rsid w:val="00F37424"/>
    <w:rsid w:val="00F37F1E"/>
    <w:rsid w:val="00F40F8A"/>
    <w:rsid w:val="00F4700F"/>
    <w:rsid w:val="00F55BE3"/>
    <w:rsid w:val="00F62E6A"/>
    <w:rsid w:val="00F67EE9"/>
    <w:rsid w:val="00F7073F"/>
    <w:rsid w:val="00F74256"/>
    <w:rsid w:val="00F74AE4"/>
    <w:rsid w:val="00F7675C"/>
    <w:rsid w:val="00F77378"/>
    <w:rsid w:val="00F82E2E"/>
    <w:rsid w:val="00F83752"/>
    <w:rsid w:val="00F844E7"/>
    <w:rsid w:val="00F85CD5"/>
    <w:rsid w:val="00F923F8"/>
    <w:rsid w:val="00F92E12"/>
    <w:rsid w:val="00F96CE0"/>
    <w:rsid w:val="00FA4C6A"/>
    <w:rsid w:val="00FB3DBA"/>
    <w:rsid w:val="00FB6D39"/>
    <w:rsid w:val="00FC067B"/>
    <w:rsid w:val="00FC2A97"/>
    <w:rsid w:val="00FC55DF"/>
    <w:rsid w:val="00FC78C1"/>
    <w:rsid w:val="00FC7F45"/>
    <w:rsid w:val="00FD33B1"/>
    <w:rsid w:val="00FE12B4"/>
    <w:rsid w:val="00FE2443"/>
    <w:rsid w:val="00FE3F73"/>
    <w:rsid w:val="00FE76B6"/>
    <w:rsid w:val="00FF0DBC"/>
    <w:rsid w:val="00FF5280"/>
    <w:rsid w:val="00FF61D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5E56E"/>
  <w15:docId w15:val="{81FB5E61-87E3-496D-9FCB-EB4B1325A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936"/>
    <w:rPr>
      <w:sz w:val="24"/>
    </w:rPr>
  </w:style>
  <w:style w:type="paragraph" w:styleId="Ttulo1">
    <w:name w:val="heading 1"/>
    <w:basedOn w:val="Normal"/>
    <w:next w:val="Normal"/>
    <w:link w:val="Ttulo1Car"/>
    <w:qFormat/>
    <w:pPr>
      <w:keepNext/>
      <w:spacing w:after="58" w:line="360" w:lineRule="auto"/>
      <w:jc w:val="center"/>
      <w:outlineLvl w:val="0"/>
    </w:pPr>
    <w:rPr>
      <w:b/>
      <w:lang w:val="es-ES_tradnl"/>
    </w:rPr>
  </w:style>
  <w:style w:type="paragraph" w:styleId="Ttulo2">
    <w:name w:val="heading 2"/>
    <w:basedOn w:val="Normal"/>
    <w:next w:val="Normal"/>
    <w:qFormat/>
    <w:pPr>
      <w:keepNext/>
      <w:outlineLvl w:val="1"/>
    </w:pPr>
    <w:rPr>
      <w:b/>
    </w:rPr>
  </w:style>
  <w:style w:type="paragraph" w:styleId="Ttulo3">
    <w:name w:val="heading 3"/>
    <w:basedOn w:val="Normal"/>
    <w:next w:val="Normal"/>
    <w:qFormat/>
    <w:pPr>
      <w:keepNext/>
      <w:tabs>
        <w:tab w:val="left" w:pos="-1440"/>
      </w:tabs>
      <w:ind w:left="720" w:hanging="720"/>
      <w:jc w:val="both"/>
      <w:outlineLvl w:val="2"/>
    </w:pPr>
    <w:rPr>
      <w:b/>
      <w:u w:val="single"/>
      <w:lang w:val="es-ES_tradnl"/>
    </w:rPr>
  </w:style>
  <w:style w:type="paragraph" w:styleId="Ttulo4">
    <w:name w:val="heading 4"/>
    <w:basedOn w:val="Normal"/>
    <w:next w:val="Normal"/>
    <w:qFormat/>
    <w:pPr>
      <w:keepNext/>
      <w:jc w:val="center"/>
      <w:outlineLvl w:val="3"/>
    </w:pPr>
    <w:rPr>
      <w:rFonts w:ascii="CG Times" w:hAnsi="CG Times"/>
      <w:b/>
      <w:sz w:val="18"/>
      <w:lang w:val="es-ES_tradnl"/>
    </w:rPr>
  </w:style>
  <w:style w:type="paragraph" w:styleId="Ttulo5">
    <w:name w:val="heading 5"/>
    <w:basedOn w:val="Normal"/>
    <w:next w:val="Normal"/>
    <w:link w:val="Ttulo5Car"/>
    <w:qFormat/>
    <w:pPr>
      <w:keepNext/>
      <w:spacing w:after="58"/>
      <w:jc w:val="center"/>
      <w:outlineLvl w:val="4"/>
    </w:pPr>
    <w:rPr>
      <w:b/>
      <w:sz w:val="16"/>
      <w:lang w:val="es-ES_tradnl"/>
    </w:rPr>
  </w:style>
  <w:style w:type="paragraph" w:styleId="Ttulo6">
    <w:name w:val="heading 6"/>
    <w:basedOn w:val="Normal"/>
    <w:next w:val="Normal"/>
    <w:qFormat/>
    <w:pPr>
      <w:keepNext/>
      <w:jc w:val="both"/>
      <w:outlineLvl w:val="5"/>
    </w:pPr>
    <w:rPr>
      <w:b/>
      <w:lang w:val="es-ES_tradnl"/>
    </w:rPr>
  </w:style>
  <w:style w:type="paragraph" w:styleId="Ttulo7">
    <w:name w:val="heading 7"/>
    <w:basedOn w:val="Normal"/>
    <w:next w:val="Normal"/>
    <w:qFormat/>
    <w:pPr>
      <w:keepNext/>
      <w:tabs>
        <w:tab w:val="left" w:pos="-1440"/>
      </w:tabs>
      <w:ind w:left="720" w:hanging="720"/>
      <w:jc w:val="both"/>
      <w:outlineLvl w:val="6"/>
    </w:pPr>
    <w:rPr>
      <w:b/>
      <w:lang w:val="es-ES_tradnl"/>
    </w:rPr>
  </w:style>
  <w:style w:type="paragraph" w:styleId="Ttulo8">
    <w:name w:val="heading 8"/>
    <w:basedOn w:val="Normal"/>
    <w:next w:val="Normal"/>
    <w:qFormat/>
    <w:pPr>
      <w:keepNext/>
      <w:spacing w:after="19"/>
      <w:jc w:val="center"/>
      <w:outlineLvl w:val="7"/>
    </w:pPr>
    <w:rPr>
      <w:b/>
      <w:sz w:val="20"/>
      <w:lang w:val="es-ES_tradnl"/>
    </w:rPr>
  </w:style>
  <w:style w:type="paragraph" w:styleId="Ttulo9">
    <w:name w:val="heading 9"/>
    <w:basedOn w:val="Normal"/>
    <w:next w:val="Normal"/>
    <w:qFormat/>
    <w:pPr>
      <w:keepNext/>
      <w:jc w:val="both"/>
      <w:outlineLvl w:val="8"/>
    </w:pPr>
    <w:rPr>
      <w:b/>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styleId="Textonotapie">
    <w:name w:val="footnote text"/>
    <w:basedOn w:val="Normal"/>
    <w:link w:val="TextonotapieCar"/>
    <w:rPr>
      <w:sz w:val="20"/>
    </w:rPr>
  </w:style>
  <w:style w:type="character" w:styleId="Refdenotaalpie">
    <w:name w:val="footnote reference"/>
    <w:semiHidden/>
    <w:rPr>
      <w:vertAlign w:val="superscript"/>
    </w:rPr>
  </w:style>
  <w:style w:type="paragraph" w:styleId="Sangradetextonormal">
    <w:name w:val="Body Text Indent"/>
    <w:basedOn w:val="Normal"/>
    <w:pPr>
      <w:tabs>
        <w:tab w:val="left" w:pos="-1440"/>
      </w:tabs>
      <w:ind w:hanging="22"/>
      <w:jc w:val="both"/>
    </w:pPr>
    <w:rPr>
      <w:b/>
      <w:sz w:val="20"/>
      <w:lang w:val="es-ES_tradnl"/>
    </w:rPr>
  </w:style>
  <w:style w:type="paragraph" w:styleId="Textoindependiente">
    <w:name w:val="Body Text"/>
    <w:basedOn w:val="Normal"/>
    <w:rPr>
      <w:b/>
      <w:lang w:val="es-ES_tradnl"/>
    </w:rPr>
  </w:style>
  <w:style w:type="paragraph" w:styleId="Sangra2detindependiente">
    <w:name w:val="Body Text Indent 2"/>
    <w:basedOn w:val="Normal"/>
    <w:pPr>
      <w:ind w:firstLine="708"/>
      <w:jc w:val="both"/>
    </w:pPr>
    <w:rPr>
      <w:b/>
      <w:sz w:val="26"/>
      <w:lang w:val="es-ES_tradnl"/>
    </w:rPr>
  </w:style>
  <w:style w:type="paragraph" w:styleId="Textoindependiente2">
    <w:name w:val="Body Text 2"/>
    <w:basedOn w:val="Normal"/>
    <w:pPr>
      <w:jc w:val="both"/>
    </w:pPr>
    <w:rPr>
      <w:b/>
      <w:sz w:val="22"/>
    </w:rPr>
  </w:style>
  <w:style w:type="paragraph" w:styleId="Sangra3detindependiente">
    <w:name w:val="Body Text Indent 3"/>
    <w:basedOn w:val="Normal"/>
    <w:pPr>
      <w:ind w:firstLine="708"/>
    </w:pPr>
    <w:rPr>
      <w:b/>
    </w:rPr>
  </w:style>
  <w:style w:type="paragraph" w:styleId="Textoindependiente3">
    <w:name w:val="Body Text 3"/>
    <w:basedOn w:val="Normal"/>
    <w:link w:val="Textoindependiente3Car"/>
    <w:pPr>
      <w:jc w:val="both"/>
    </w:pPr>
    <w:rPr>
      <w:b/>
    </w:rPr>
  </w:style>
  <w:style w:type="table" w:styleId="Tablaconcuadrcula">
    <w:name w:val="Table Grid"/>
    <w:basedOn w:val="Tablanormal"/>
    <w:rsid w:val="00F0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115402"/>
    <w:rPr>
      <w:sz w:val="16"/>
      <w:szCs w:val="16"/>
    </w:rPr>
  </w:style>
  <w:style w:type="paragraph" w:styleId="Textocomentario">
    <w:name w:val="annotation text"/>
    <w:basedOn w:val="Normal"/>
    <w:semiHidden/>
    <w:rsid w:val="00115402"/>
    <w:rPr>
      <w:sz w:val="20"/>
    </w:rPr>
  </w:style>
  <w:style w:type="paragraph" w:styleId="Asuntodelcomentario">
    <w:name w:val="annotation subject"/>
    <w:basedOn w:val="Textocomentario"/>
    <w:next w:val="Textocomentario"/>
    <w:semiHidden/>
    <w:rsid w:val="00115402"/>
    <w:rPr>
      <w:b/>
      <w:bCs/>
    </w:rPr>
  </w:style>
  <w:style w:type="paragraph" w:styleId="Textodeglobo">
    <w:name w:val="Balloon Text"/>
    <w:basedOn w:val="Normal"/>
    <w:semiHidden/>
    <w:rsid w:val="00115402"/>
    <w:rPr>
      <w:rFonts w:ascii="Tahoma" w:hAnsi="Tahoma" w:cs="Tahoma"/>
      <w:sz w:val="16"/>
      <w:szCs w:val="16"/>
    </w:rPr>
  </w:style>
  <w:style w:type="character" w:customStyle="1" w:styleId="mastorga">
    <w:name w:val="mastorga"/>
    <w:semiHidden/>
    <w:rsid w:val="001C0EE7"/>
    <w:rPr>
      <w:rFonts w:ascii="Arial" w:hAnsi="Arial" w:cs="Arial"/>
      <w:color w:val="auto"/>
      <w:sz w:val="20"/>
      <w:szCs w:val="20"/>
    </w:rPr>
  </w:style>
  <w:style w:type="table" w:customStyle="1" w:styleId="Tablaconcuadrcula1">
    <w:name w:val="Tabla con cuadrícula1"/>
    <w:basedOn w:val="Tablanormal"/>
    <w:next w:val="Tablaconcuadrcula"/>
    <w:uiPriority w:val="59"/>
    <w:rsid w:val="007863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863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A0D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7A0D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B1146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D83A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0875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otapieCar">
    <w:name w:val="Texto nota pie Car"/>
    <w:link w:val="Textonotapie"/>
    <w:rsid w:val="00702FED"/>
  </w:style>
  <w:style w:type="paragraph" w:styleId="Prrafodelista">
    <w:name w:val="List Paragraph"/>
    <w:basedOn w:val="Normal"/>
    <w:uiPriority w:val="34"/>
    <w:qFormat/>
    <w:rsid w:val="00702FED"/>
    <w:pPr>
      <w:spacing w:after="200" w:line="276" w:lineRule="auto"/>
      <w:ind w:left="720"/>
      <w:contextualSpacing/>
    </w:pPr>
    <w:rPr>
      <w:rFonts w:ascii="Calibri" w:eastAsia="Calibri" w:hAnsi="Calibri"/>
      <w:sz w:val="22"/>
      <w:szCs w:val="22"/>
      <w:lang w:eastAsia="en-US"/>
    </w:rPr>
  </w:style>
  <w:style w:type="character" w:customStyle="1" w:styleId="Ttulo1Car">
    <w:name w:val="Título 1 Car"/>
    <w:link w:val="Ttulo1"/>
    <w:rsid w:val="000B65D2"/>
    <w:rPr>
      <w:b/>
      <w:sz w:val="24"/>
      <w:lang w:val="es-ES_tradnl"/>
    </w:rPr>
  </w:style>
  <w:style w:type="character" w:customStyle="1" w:styleId="Ttulo5Car">
    <w:name w:val="Título 5 Car"/>
    <w:link w:val="Ttulo5"/>
    <w:rsid w:val="000B65D2"/>
    <w:rPr>
      <w:b/>
      <w:sz w:val="16"/>
      <w:lang w:val="es-ES_tradnl"/>
    </w:rPr>
  </w:style>
  <w:style w:type="character" w:customStyle="1" w:styleId="Textoindependiente3Car">
    <w:name w:val="Texto independiente 3 Car"/>
    <w:link w:val="Textoindependiente3"/>
    <w:rsid w:val="000B65D2"/>
    <w:rPr>
      <w:b/>
      <w:sz w:val="24"/>
    </w:rPr>
  </w:style>
  <w:style w:type="character" w:customStyle="1" w:styleId="EncabezadoCar">
    <w:name w:val="Encabezado Car"/>
    <w:basedOn w:val="Fuentedeprrafopredeter"/>
    <w:link w:val="Encabezado"/>
    <w:uiPriority w:val="99"/>
    <w:rsid w:val="00E64009"/>
    <w:rPr>
      <w:sz w:val="24"/>
    </w:rPr>
  </w:style>
  <w:style w:type="paragraph" w:styleId="Revisin">
    <w:name w:val="Revision"/>
    <w:hidden/>
    <w:uiPriority w:val="99"/>
    <w:semiHidden/>
    <w:rsid w:val="00D61BE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27474">
      <w:bodyDiv w:val="1"/>
      <w:marLeft w:val="0"/>
      <w:marRight w:val="0"/>
      <w:marTop w:val="0"/>
      <w:marBottom w:val="0"/>
      <w:divBdr>
        <w:top w:val="none" w:sz="0" w:space="0" w:color="auto"/>
        <w:left w:val="none" w:sz="0" w:space="0" w:color="auto"/>
        <w:bottom w:val="none" w:sz="0" w:space="0" w:color="auto"/>
        <w:right w:val="none" w:sz="0" w:space="0" w:color="auto"/>
      </w:divBdr>
    </w:div>
    <w:div w:id="160774312">
      <w:bodyDiv w:val="1"/>
      <w:marLeft w:val="0"/>
      <w:marRight w:val="0"/>
      <w:marTop w:val="0"/>
      <w:marBottom w:val="0"/>
      <w:divBdr>
        <w:top w:val="none" w:sz="0" w:space="0" w:color="auto"/>
        <w:left w:val="none" w:sz="0" w:space="0" w:color="auto"/>
        <w:bottom w:val="none" w:sz="0" w:space="0" w:color="auto"/>
        <w:right w:val="none" w:sz="0" w:space="0" w:color="auto"/>
      </w:divBdr>
    </w:div>
    <w:div w:id="591624519">
      <w:bodyDiv w:val="1"/>
      <w:marLeft w:val="0"/>
      <w:marRight w:val="0"/>
      <w:marTop w:val="0"/>
      <w:marBottom w:val="0"/>
      <w:divBdr>
        <w:top w:val="none" w:sz="0" w:space="0" w:color="auto"/>
        <w:left w:val="none" w:sz="0" w:space="0" w:color="auto"/>
        <w:bottom w:val="none" w:sz="0" w:space="0" w:color="auto"/>
        <w:right w:val="none" w:sz="0" w:space="0" w:color="auto"/>
      </w:divBdr>
    </w:div>
    <w:div w:id="887685603">
      <w:bodyDiv w:val="1"/>
      <w:marLeft w:val="0"/>
      <w:marRight w:val="0"/>
      <w:marTop w:val="0"/>
      <w:marBottom w:val="0"/>
      <w:divBdr>
        <w:top w:val="none" w:sz="0" w:space="0" w:color="auto"/>
        <w:left w:val="none" w:sz="0" w:space="0" w:color="auto"/>
        <w:bottom w:val="none" w:sz="0" w:space="0" w:color="auto"/>
        <w:right w:val="none" w:sz="0" w:space="0" w:color="auto"/>
      </w:divBdr>
    </w:div>
    <w:div w:id="1067800356">
      <w:bodyDiv w:val="1"/>
      <w:marLeft w:val="0"/>
      <w:marRight w:val="0"/>
      <w:marTop w:val="0"/>
      <w:marBottom w:val="0"/>
      <w:divBdr>
        <w:top w:val="none" w:sz="0" w:space="0" w:color="auto"/>
        <w:left w:val="none" w:sz="0" w:space="0" w:color="auto"/>
        <w:bottom w:val="none" w:sz="0" w:space="0" w:color="auto"/>
        <w:right w:val="none" w:sz="0" w:space="0" w:color="auto"/>
      </w:divBdr>
    </w:div>
    <w:div w:id="1766996876">
      <w:bodyDiv w:val="1"/>
      <w:marLeft w:val="0"/>
      <w:marRight w:val="0"/>
      <w:marTop w:val="0"/>
      <w:marBottom w:val="0"/>
      <w:divBdr>
        <w:top w:val="none" w:sz="0" w:space="0" w:color="auto"/>
        <w:left w:val="none" w:sz="0" w:space="0" w:color="auto"/>
        <w:bottom w:val="none" w:sz="0" w:space="0" w:color="auto"/>
        <w:right w:val="none" w:sz="0" w:space="0" w:color="auto"/>
      </w:divBdr>
    </w:div>
    <w:div w:id="211729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C27B-0859-41B8-B294-59AA699E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2286</Words>
  <Characters>14091</Characters>
  <Application>Microsoft Office Word</Application>
  <DocSecurity>0</DocSecurity>
  <Lines>117</Lines>
  <Paragraphs>32</Paragraphs>
  <ScaleCrop>false</ScaleCrop>
  <HeadingPairs>
    <vt:vector size="2" baseType="variant">
      <vt:variant>
        <vt:lpstr>Título</vt:lpstr>
      </vt:variant>
      <vt:variant>
        <vt:i4>1</vt:i4>
      </vt:variant>
    </vt:vector>
  </HeadingPairs>
  <TitlesOfParts>
    <vt:vector size="1" baseType="lpstr">
      <vt:lpstr>A) MOVIMIENTO DE ASUNTOS Y SENTENCIAS</vt:lpstr>
    </vt:vector>
  </TitlesOfParts>
  <Company>cgpj</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MOVIMIENTO DE ASUNTOS Y SENTENCIAS</dc:title>
  <dc:creator>cgpj</dc:creator>
  <cp:lastModifiedBy>María Ángeles González García</cp:lastModifiedBy>
  <cp:revision>27</cp:revision>
  <cp:lastPrinted>2024-11-06T13:54:00Z</cp:lastPrinted>
  <dcterms:created xsi:type="dcterms:W3CDTF">2024-05-29T08:45:00Z</dcterms:created>
  <dcterms:modified xsi:type="dcterms:W3CDTF">2025-12-17T11:45:00Z</dcterms:modified>
</cp:coreProperties>
</file>